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8" w:rsidRPr="00626493" w:rsidRDefault="001558D0" w:rsidP="00492C39">
      <w:pPr>
        <w:ind w:firstLine="720"/>
        <w:jc w:val="center"/>
        <w:outlineLvl w:val="0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Р</w:t>
      </w:r>
      <w:r w:rsidR="004B5208" w:rsidRPr="00626493">
        <w:rPr>
          <w:bCs/>
          <w:sz w:val="28"/>
          <w:szCs w:val="28"/>
        </w:rPr>
        <w:t>ОССИЙСКАЯ ФЕДЕРАЦИЯ</w:t>
      </w:r>
    </w:p>
    <w:p w:rsidR="004B5208" w:rsidRPr="00626493" w:rsidRDefault="004B5208" w:rsidP="004B5208">
      <w:pPr>
        <w:ind w:firstLine="720"/>
        <w:jc w:val="center"/>
        <w:rPr>
          <w:bCs/>
          <w:sz w:val="28"/>
          <w:szCs w:val="28"/>
        </w:rPr>
      </w:pPr>
    </w:p>
    <w:p w:rsidR="004B5208" w:rsidRPr="00626493" w:rsidRDefault="004B5208" w:rsidP="00243BFB">
      <w:pPr>
        <w:ind w:firstLine="720"/>
        <w:jc w:val="center"/>
        <w:outlineLvl w:val="0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СОВЕТ НАРОДНЫХ ДЕПУТАТОВ</w:t>
      </w:r>
    </w:p>
    <w:p w:rsidR="00003DA5" w:rsidRPr="00626493" w:rsidRDefault="00003DA5" w:rsidP="00243BFB">
      <w:pPr>
        <w:ind w:firstLine="720"/>
        <w:jc w:val="center"/>
        <w:outlineLvl w:val="0"/>
        <w:rPr>
          <w:bCs/>
          <w:sz w:val="28"/>
          <w:szCs w:val="28"/>
        </w:rPr>
      </w:pPr>
    </w:p>
    <w:p w:rsidR="004B5208" w:rsidRPr="00626493" w:rsidRDefault="00003DA5" w:rsidP="004B5208">
      <w:pPr>
        <w:ind w:firstLine="720"/>
        <w:jc w:val="center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МУНИЦИПАЛЬНОГО ОБРАЗОВАНИЯ ПЕКШИНСКОЕ</w:t>
      </w:r>
    </w:p>
    <w:p w:rsidR="004B5208" w:rsidRPr="00626493" w:rsidRDefault="004B5208" w:rsidP="004B5208">
      <w:pPr>
        <w:ind w:firstLine="720"/>
        <w:jc w:val="center"/>
        <w:rPr>
          <w:bCs/>
          <w:sz w:val="28"/>
          <w:szCs w:val="28"/>
        </w:rPr>
      </w:pPr>
    </w:p>
    <w:p w:rsidR="004B5208" w:rsidRPr="00626493" w:rsidRDefault="004B5208" w:rsidP="00243BFB">
      <w:pPr>
        <w:ind w:firstLine="720"/>
        <w:jc w:val="center"/>
        <w:outlineLvl w:val="0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Петушинского района</w:t>
      </w:r>
    </w:p>
    <w:p w:rsidR="004B5208" w:rsidRPr="00626493" w:rsidRDefault="004B5208" w:rsidP="004B5208">
      <w:pPr>
        <w:ind w:firstLine="720"/>
        <w:jc w:val="center"/>
        <w:rPr>
          <w:bCs/>
          <w:sz w:val="28"/>
          <w:szCs w:val="28"/>
        </w:rPr>
      </w:pPr>
    </w:p>
    <w:p w:rsidR="004B5208" w:rsidRDefault="004B5208" w:rsidP="00243BFB">
      <w:pPr>
        <w:ind w:firstLine="720"/>
        <w:jc w:val="center"/>
        <w:outlineLvl w:val="0"/>
        <w:rPr>
          <w:bCs/>
          <w:sz w:val="28"/>
          <w:szCs w:val="28"/>
        </w:rPr>
      </w:pPr>
      <w:proofErr w:type="gramStart"/>
      <w:r w:rsidRPr="00626493">
        <w:rPr>
          <w:bCs/>
          <w:sz w:val="28"/>
          <w:szCs w:val="28"/>
        </w:rPr>
        <w:t>Р</w:t>
      </w:r>
      <w:proofErr w:type="gramEnd"/>
      <w:r w:rsidRPr="00626493">
        <w:rPr>
          <w:bCs/>
          <w:sz w:val="28"/>
          <w:szCs w:val="28"/>
        </w:rPr>
        <w:t xml:space="preserve"> Е Ш Е Н И Е</w:t>
      </w:r>
    </w:p>
    <w:p w:rsidR="006E668A" w:rsidRPr="00626493" w:rsidRDefault="006E668A" w:rsidP="00243BFB">
      <w:pPr>
        <w:ind w:firstLine="720"/>
        <w:jc w:val="center"/>
        <w:outlineLvl w:val="0"/>
        <w:rPr>
          <w:bCs/>
          <w:sz w:val="28"/>
          <w:szCs w:val="28"/>
        </w:rPr>
      </w:pPr>
    </w:p>
    <w:p w:rsidR="00003DA5" w:rsidRPr="00626493" w:rsidRDefault="006E668A" w:rsidP="006E668A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spellStart"/>
      <w:r w:rsidR="00003DA5" w:rsidRPr="00626493">
        <w:rPr>
          <w:bCs/>
          <w:sz w:val="28"/>
          <w:szCs w:val="28"/>
        </w:rPr>
        <w:t>д</w:t>
      </w:r>
      <w:proofErr w:type="gramStart"/>
      <w:r w:rsidR="00003DA5" w:rsidRPr="00626493">
        <w:rPr>
          <w:bCs/>
          <w:sz w:val="28"/>
          <w:szCs w:val="28"/>
        </w:rPr>
        <w:t>.П</w:t>
      </w:r>
      <w:proofErr w:type="gramEnd"/>
      <w:r w:rsidR="00003DA5" w:rsidRPr="00626493">
        <w:rPr>
          <w:bCs/>
          <w:sz w:val="28"/>
          <w:szCs w:val="28"/>
        </w:rPr>
        <w:t>екша</w:t>
      </w:r>
      <w:proofErr w:type="spellEnd"/>
    </w:p>
    <w:p w:rsidR="0049784E" w:rsidRDefault="0049784E" w:rsidP="0049784E">
      <w:pPr>
        <w:jc w:val="both"/>
        <w:rPr>
          <w:i/>
          <w:sz w:val="28"/>
          <w:szCs w:val="28"/>
        </w:rPr>
      </w:pPr>
    </w:p>
    <w:p w:rsidR="008B588A" w:rsidRPr="006E668A" w:rsidRDefault="008B588A" w:rsidP="008B588A">
      <w:pPr>
        <w:jc w:val="both"/>
        <w:rPr>
          <w:sz w:val="28"/>
          <w:szCs w:val="28"/>
        </w:rPr>
      </w:pPr>
      <w:r w:rsidRPr="006E668A">
        <w:rPr>
          <w:sz w:val="28"/>
          <w:szCs w:val="28"/>
        </w:rPr>
        <w:t>2</w:t>
      </w:r>
      <w:r w:rsidR="002D178E" w:rsidRPr="006E668A">
        <w:rPr>
          <w:sz w:val="28"/>
          <w:szCs w:val="28"/>
        </w:rPr>
        <w:t>2</w:t>
      </w:r>
      <w:r w:rsidRPr="006E668A">
        <w:rPr>
          <w:sz w:val="28"/>
          <w:szCs w:val="28"/>
        </w:rPr>
        <w:t>.1</w:t>
      </w:r>
      <w:r w:rsidR="002D178E" w:rsidRPr="006E668A">
        <w:rPr>
          <w:sz w:val="28"/>
          <w:szCs w:val="28"/>
        </w:rPr>
        <w:t>2</w:t>
      </w:r>
      <w:r w:rsidRPr="006E668A">
        <w:rPr>
          <w:sz w:val="28"/>
          <w:szCs w:val="28"/>
        </w:rPr>
        <w:t>.2023г.</w:t>
      </w:r>
      <w:r w:rsidR="006E668A">
        <w:rPr>
          <w:sz w:val="28"/>
          <w:szCs w:val="28"/>
        </w:rPr>
        <w:t xml:space="preserve">                                                                                                 </w:t>
      </w:r>
      <w:r w:rsidR="00FC2A7D">
        <w:rPr>
          <w:sz w:val="28"/>
          <w:szCs w:val="28"/>
        </w:rPr>
        <w:t xml:space="preserve"> </w:t>
      </w:r>
      <w:r w:rsidR="006E668A">
        <w:rPr>
          <w:sz w:val="28"/>
          <w:szCs w:val="28"/>
        </w:rPr>
        <w:t xml:space="preserve"> № 63/17</w:t>
      </w:r>
    </w:p>
    <w:p w:rsidR="00CA1985" w:rsidRDefault="00CA1985" w:rsidP="0049784E">
      <w:pPr>
        <w:jc w:val="both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447F" w:rsidRPr="00B75731" w:rsidTr="00B75731">
        <w:tc>
          <w:tcPr>
            <w:tcW w:w="4785" w:type="dxa"/>
          </w:tcPr>
          <w:p w:rsidR="008C447F" w:rsidRPr="00B75731" w:rsidRDefault="0085262B" w:rsidP="00B5191E">
            <w:pPr>
              <w:pStyle w:val="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О</w:t>
            </w:r>
            <w:r w:rsidR="005C324C">
              <w:rPr>
                <w:rFonts w:ascii="Times New Roman" w:hAnsi="Times New Roman"/>
                <w:b w:val="0"/>
                <w:i/>
                <w:sz w:val="24"/>
                <w:szCs w:val="24"/>
              </w:rPr>
              <w:t>б</w:t>
            </w:r>
            <w:r w:rsidR="00C2451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5C324C">
              <w:rPr>
                <w:rFonts w:ascii="Times New Roman" w:hAnsi="Times New Roman"/>
                <w:b w:val="0"/>
                <w:i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бюджета муниципального образования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Пекшинское на 202</w:t>
            </w:r>
            <w:r w:rsidR="00B5191E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год</w:t>
            </w:r>
          </w:p>
        </w:tc>
        <w:tc>
          <w:tcPr>
            <w:tcW w:w="4785" w:type="dxa"/>
          </w:tcPr>
          <w:p w:rsidR="008C447F" w:rsidRPr="00B75731" w:rsidRDefault="008C447F" w:rsidP="00B7573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6B735E" w:rsidRDefault="006B735E" w:rsidP="006B735E"/>
    <w:p w:rsidR="00023F31" w:rsidRPr="000C215F" w:rsidRDefault="006B735E" w:rsidP="00023F31">
      <w:pPr>
        <w:jc w:val="both"/>
      </w:pPr>
      <w:r w:rsidRPr="00882363">
        <w:rPr>
          <w:sz w:val="28"/>
          <w:szCs w:val="28"/>
        </w:rPr>
        <w:tab/>
      </w:r>
      <w:r w:rsidR="00B5191E" w:rsidRPr="0026194C">
        <w:rPr>
          <w:sz w:val="26"/>
          <w:szCs w:val="26"/>
        </w:rPr>
        <w:t xml:space="preserve">Руководствуясь Бюджетным кодексом Российской Федерации, Уставом муниципального образования </w:t>
      </w:r>
      <w:r w:rsidR="00B5191E">
        <w:rPr>
          <w:sz w:val="26"/>
          <w:szCs w:val="26"/>
        </w:rPr>
        <w:t>Пекшинское</w:t>
      </w:r>
      <w:r w:rsidR="00B5191E" w:rsidRPr="0026194C">
        <w:rPr>
          <w:sz w:val="26"/>
          <w:szCs w:val="26"/>
        </w:rPr>
        <w:t xml:space="preserve">, Положением «О бюджетном процессе в муниципальном образовании </w:t>
      </w:r>
      <w:r w:rsidR="00B5191E">
        <w:rPr>
          <w:sz w:val="26"/>
          <w:szCs w:val="26"/>
        </w:rPr>
        <w:t>Пекшинское»</w:t>
      </w:r>
      <w:r w:rsidR="00B5191E" w:rsidRPr="0026194C">
        <w:rPr>
          <w:sz w:val="26"/>
          <w:szCs w:val="26"/>
        </w:rPr>
        <w:t xml:space="preserve">, Совет народных депутатов </w:t>
      </w:r>
      <w:r w:rsidR="00B5191E">
        <w:rPr>
          <w:sz w:val="26"/>
          <w:szCs w:val="26"/>
        </w:rPr>
        <w:t>муниципального образования Пекшинское</w:t>
      </w:r>
    </w:p>
    <w:p w:rsidR="00E65D21" w:rsidRPr="000C215F" w:rsidRDefault="00E65D21" w:rsidP="00023F31">
      <w:pPr>
        <w:jc w:val="both"/>
      </w:pPr>
      <w:r w:rsidRPr="000C215F">
        <w:t>РЕШИЛ:</w:t>
      </w:r>
    </w:p>
    <w:p w:rsidR="00E65D21" w:rsidRPr="000C215F" w:rsidRDefault="00DC6ECE" w:rsidP="00E65D21">
      <w:pPr>
        <w:numPr>
          <w:ilvl w:val="0"/>
          <w:numId w:val="2"/>
        </w:numPr>
        <w:ind w:left="0" w:firstLine="709"/>
        <w:jc w:val="both"/>
      </w:pPr>
      <w:r>
        <w:t xml:space="preserve">Утвердить </w:t>
      </w:r>
      <w:r w:rsidR="00E65D21" w:rsidRPr="000C215F">
        <w:t xml:space="preserve">бюджет муниципального образования </w:t>
      </w:r>
      <w:r w:rsidR="00003DA5" w:rsidRPr="000C215F">
        <w:t>Пекшинское</w:t>
      </w:r>
      <w:r w:rsidR="00E65D21" w:rsidRPr="000C215F">
        <w:t xml:space="preserve"> на 20</w:t>
      </w:r>
      <w:r w:rsidR="00AA41A6" w:rsidRPr="000C215F">
        <w:t>2</w:t>
      </w:r>
      <w:r w:rsidR="00B5191E">
        <w:t>4</w:t>
      </w:r>
      <w:r w:rsidR="00E65D21" w:rsidRPr="000C215F">
        <w:t xml:space="preserve"> год  в следующей редакции: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1. </w:t>
      </w:r>
      <w:r w:rsidRPr="000C215F">
        <w:rPr>
          <w:b/>
        </w:rPr>
        <w:t xml:space="preserve">Основные характеристики бюджета муниципального образования </w:t>
      </w:r>
      <w:r w:rsidR="00003DA5" w:rsidRPr="000C215F">
        <w:rPr>
          <w:b/>
        </w:rPr>
        <w:t>Пекшинское</w:t>
      </w:r>
      <w:r w:rsidRPr="000C215F">
        <w:rPr>
          <w:b/>
        </w:rPr>
        <w:t xml:space="preserve"> на 20</w:t>
      </w:r>
      <w:r w:rsidR="00416F97" w:rsidRPr="000C215F">
        <w:rPr>
          <w:b/>
        </w:rPr>
        <w:t>2</w:t>
      </w:r>
      <w:r w:rsidR="00DF3272">
        <w:rPr>
          <w:b/>
        </w:rPr>
        <w:t>4</w:t>
      </w:r>
      <w:r w:rsidRPr="000C215F">
        <w:rPr>
          <w:b/>
        </w:rPr>
        <w:t xml:space="preserve"> год 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1.Утвердить основные характеристики бюджета муниципального образования </w:t>
      </w:r>
      <w:r w:rsidR="00003DA5" w:rsidRPr="000C215F">
        <w:t>Пекшинское</w:t>
      </w:r>
      <w:r w:rsidRPr="000C215F">
        <w:t xml:space="preserve"> на 20</w:t>
      </w:r>
      <w:r w:rsidR="00416F97" w:rsidRPr="000C215F">
        <w:t>2</w:t>
      </w:r>
      <w:r w:rsidR="00DF3272">
        <w:t>4</w:t>
      </w:r>
      <w:r w:rsidRPr="000C215F">
        <w:t xml:space="preserve"> год: 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1) прогнозируемый общий объем доходов бюджета муниципального образования </w:t>
      </w:r>
      <w:r w:rsidR="00003DA5" w:rsidRPr="000C215F">
        <w:t>Пекшинское</w:t>
      </w:r>
      <w:r w:rsidRPr="000C215F">
        <w:t xml:space="preserve"> в </w:t>
      </w:r>
      <w:r w:rsidRPr="0093125E">
        <w:t xml:space="preserve">сумме </w:t>
      </w:r>
      <w:r w:rsidR="0093125E" w:rsidRPr="0093125E">
        <w:t>37</w:t>
      </w:r>
      <w:r w:rsidR="001D1029" w:rsidRPr="0093125E">
        <w:t xml:space="preserve"> </w:t>
      </w:r>
      <w:r w:rsidR="0093125E" w:rsidRPr="0093125E">
        <w:t>043</w:t>
      </w:r>
      <w:r w:rsidR="00AA41A6" w:rsidRPr="0093125E">
        <w:t>,</w:t>
      </w:r>
      <w:r w:rsidR="007F5FAB" w:rsidRPr="0093125E">
        <w:t>0</w:t>
      </w:r>
      <w:r w:rsidRPr="0093125E">
        <w:t xml:space="preserve"> </w:t>
      </w:r>
      <w:r w:rsidRPr="000C215F">
        <w:t>тыс. рублей.</w:t>
      </w:r>
    </w:p>
    <w:p w:rsidR="00E65D21" w:rsidRDefault="00E65D21" w:rsidP="00E65D21">
      <w:pPr>
        <w:ind w:firstLine="748"/>
        <w:jc w:val="both"/>
      </w:pPr>
      <w:r w:rsidRPr="000C215F">
        <w:t xml:space="preserve">2) общий объем расходов бюджета муниципального образования </w:t>
      </w:r>
      <w:r w:rsidR="00003DA5" w:rsidRPr="000C215F">
        <w:t>Пекшинское</w:t>
      </w:r>
      <w:r w:rsidRPr="000C215F">
        <w:t xml:space="preserve"> в сумме </w:t>
      </w:r>
      <w:r w:rsidR="007F5FAB" w:rsidRPr="0093125E">
        <w:t>3</w:t>
      </w:r>
      <w:r w:rsidR="0093125E" w:rsidRPr="0093125E">
        <w:t>7</w:t>
      </w:r>
      <w:r w:rsidR="000834AC" w:rsidRPr="0093125E">
        <w:t xml:space="preserve"> </w:t>
      </w:r>
      <w:r w:rsidR="007F5FAB" w:rsidRPr="0093125E">
        <w:t>0</w:t>
      </w:r>
      <w:r w:rsidR="0093125E" w:rsidRPr="0093125E">
        <w:t>43</w:t>
      </w:r>
      <w:r w:rsidR="001D1029" w:rsidRPr="0093125E">
        <w:t>,</w:t>
      </w:r>
      <w:r w:rsidR="007F5FAB" w:rsidRPr="0093125E">
        <w:t>0</w:t>
      </w:r>
      <w:r w:rsidR="001D1029" w:rsidRPr="0093125E">
        <w:t xml:space="preserve"> </w:t>
      </w:r>
      <w:r w:rsidRPr="000C215F">
        <w:t>тыс. руб</w:t>
      </w:r>
      <w:r w:rsidR="00D5073B" w:rsidRPr="000C215F">
        <w:t>.</w:t>
      </w:r>
    </w:p>
    <w:p w:rsidR="00E63CA0" w:rsidRPr="00F94BB5" w:rsidRDefault="00E63CA0" w:rsidP="00E63CA0">
      <w:pPr>
        <w:ind w:firstLine="748"/>
        <w:jc w:val="both"/>
        <w:rPr>
          <w:sz w:val="28"/>
          <w:szCs w:val="28"/>
        </w:rPr>
      </w:pPr>
      <w:r>
        <w:t xml:space="preserve">3) </w:t>
      </w:r>
      <w:r w:rsidRPr="00F94BB5">
        <w:rPr>
          <w:sz w:val="28"/>
          <w:szCs w:val="28"/>
        </w:rPr>
        <w:t xml:space="preserve"> </w:t>
      </w:r>
      <w:r w:rsidRPr="00C95E1B">
        <w:t>дефицит бюджета – 0,0 тыс.руб</w:t>
      </w:r>
      <w:r w:rsidRPr="00F94BB5">
        <w:rPr>
          <w:sz w:val="28"/>
          <w:szCs w:val="28"/>
        </w:rPr>
        <w:t>.</w:t>
      </w:r>
    </w:p>
    <w:p w:rsidR="00E65D21" w:rsidRPr="000C215F" w:rsidRDefault="00E63CA0" w:rsidP="00E65D21">
      <w:pPr>
        <w:ind w:firstLine="748"/>
        <w:jc w:val="both"/>
      </w:pPr>
      <w:r>
        <w:t>4</w:t>
      </w:r>
      <w:r w:rsidR="00E65D21" w:rsidRPr="000C215F">
        <w:t xml:space="preserve">) верхний предел муниципального </w:t>
      </w:r>
      <w:r w:rsidR="00A921D8" w:rsidRPr="000C215F">
        <w:t xml:space="preserve">внутреннего </w:t>
      </w:r>
      <w:r w:rsidR="00E65D21" w:rsidRPr="000C215F">
        <w:t xml:space="preserve">долга муниципального образования </w:t>
      </w:r>
      <w:r w:rsidR="00003DA5" w:rsidRPr="000C215F">
        <w:t>Пекшинское</w:t>
      </w:r>
      <w:r w:rsidR="007D3EDB" w:rsidRPr="000C215F">
        <w:t xml:space="preserve"> </w:t>
      </w:r>
      <w:r w:rsidR="00E65D21" w:rsidRPr="000C215F">
        <w:t xml:space="preserve">на 01 января </w:t>
      </w:r>
      <w:r w:rsidR="00E40C2A" w:rsidRPr="000C215F">
        <w:t>202</w:t>
      </w:r>
      <w:r w:rsidR="00DF3272">
        <w:t>5</w:t>
      </w:r>
      <w:r w:rsidR="00B96EF5" w:rsidRPr="000C215F">
        <w:t xml:space="preserve"> года </w:t>
      </w:r>
      <w:r w:rsidR="00E65D21" w:rsidRPr="000C215F">
        <w:t xml:space="preserve">в сумме 0 </w:t>
      </w:r>
      <w:r w:rsidR="00C75CBA" w:rsidRPr="000C215F">
        <w:t>тыс. руб.</w:t>
      </w:r>
      <w:r w:rsidR="00E65D21" w:rsidRPr="000C215F">
        <w:t>, в том числе предельный объем обязательств по муниципальным гарантиям в сумме 0 тыс.руб.</w:t>
      </w:r>
    </w:p>
    <w:p w:rsidR="00CC7C74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2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Источники финансирования дефицита бюджета муниципального образования </w:t>
      </w:r>
      <w:r w:rsidR="00CC7C74" w:rsidRPr="000C215F">
        <w:rPr>
          <w:b/>
        </w:rPr>
        <w:t>Пекшинское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1. Установить источники финансирования дефицита бюджета муниципального образования </w:t>
      </w:r>
      <w:r w:rsidR="00CC7C74" w:rsidRPr="000C215F">
        <w:t>Пекшинское</w:t>
      </w:r>
      <w:r w:rsidRPr="000C215F">
        <w:t xml:space="preserve"> на 20</w:t>
      </w:r>
      <w:r w:rsidR="0027024B" w:rsidRPr="000C215F">
        <w:t>2</w:t>
      </w:r>
      <w:r w:rsidR="0042633F">
        <w:t>4</w:t>
      </w:r>
      <w:r w:rsidRPr="000C215F">
        <w:t xml:space="preserve"> год согласно приложени</w:t>
      </w:r>
      <w:r w:rsidR="0084163B">
        <w:t>ю</w:t>
      </w:r>
      <w:r w:rsidRPr="000C215F">
        <w:t xml:space="preserve"> № </w:t>
      </w:r>
      <w:r w:rsidR="00BB4FE1" w:rsidRPr="000C215F">
        <w:t>1</w:t>
      </w:r>
      <w:r w:rsidRPr="000C215F">
        <w:t xml:space="preserve"> к настоящему решению.</w:t>
      </w:r>
    </w:p>
    <w:p w:rsidR="00AA41A6" w:rsidRPr="000C215F" w:rsidRDefault="00E65D21" w:rsidP="00E65D21">
      <w:pPr>
        <w:ind w:firstLine="748"/>
        <w:jc w:val="both"/>
      </w:pPr>
      <w:r w:rsidRPr="000C215F">
        <w:t xml:space="preserve">Источники финансирования дефицита бюджета муниципального образования </w:t>
      </w:r>
      <w:r w:rsidR="00CC7C74" w:rsidRPr="000C215F">
        <w:t>Пекшинское</w:t>
      </w:r>
      <w:r w:rsidRPr="000C215F">
        <w:t xml:space="preserve"> на 20</w:t>
      </w:r>
      <w:r w:rsidR="0027024B" w:rsidRPr="000C215F">
        <w:t>2</w:t>
      </w:r>
      <w:r w:rsidR="0042633F">
        <w:t>4</w:t>
      </w:r>
      <w:r w:rsidRPr="000C215F">
        <w:t xml:space="preserve"> год подлежат уточнению по и</w:t>
      </w:r>
      <w:r w:rsidR="009108C2" w:rsidRPr="000C215F">
        <w:t>тогам исполнения бюджета за 20</w:t>
      </w:r>
      <w:r w:rsidR="00AA41A6" w:rsidRPr="000C215F">
        <w:t>2</w:t>
      </w:r>
      <w:r w:rsidR="0042633F">
        <w:t>3</w:t>
      </w:r>
      <w:r w:rsidR="00AA41A6" w:rsidRPr="000C215F">
        <w:t xml:space="preserve"> год.</w:t>
      </w:r>
    </w:p>
    <w:p w:rsidR="001D7483" w:rsidRPr="00FC2A7D" w:rsidRDefault="00E65D21" w:rsidP="001D7483">
      <w:pPr>
        <w:ind w:firstLine="748"/>
        <w:jc w:val="both"/>
        <w:rPr>
          <w:szCs w:val="28"/>
          <w:shd w:val="clear" w:color="auto" w:fill="FFFFFF"/>
        </w:rPr>
      </w:pPr>
      <w:r w:rsidRPr="000C2FFC">
        <w:t xml:space="preserve">2. </w:t>
      </w:r>
      <w:proofErr w:type="gramStart"/>
      <w:r w:rsidR="001D7483" w:rsidRPr="00FC2A7D">
        <w:rPr>
          <w:szCs w:val="28"/>
          <w:shd w:val="clear" w:color="auto" w:fill="FFFFFF"/>
        </w:rPr>
        <w:t>Установить, что остатки средств бюджета муниципального образования Пекшинское на начало текущего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  <w:proofErr w:type="gramEnd"/>
    </w:p>
    <w:p w:rsidR="00E65D21" w:rsidRPr="000C215F" w:rsidRDefault="00E65D21" w:rsidP="001D7483">
      <w:pPr>
        <w:ind w:firstLine="748"/>
        <w:jc w:val="both"/>
        <w:rPr>
          <w:b/>
        </w:rPr>
      </w:pPr>
      <w:r w:rsidRPr="000C215F">
        <w:rPr>
          <w:b/>
          <w:u w:val="single"/>
        </w:rPr>
        <w:lastRenderedPageBreak/>
        <w:t xml:space="preserve">Статья </w:t>
      </w:r>
      <w:r w:rsidR="00947248" w:rsidRPr="000C215F">
        <w:rPr>
          <w:b/>
          <w:u w:val="single"/>
        </w:rPr>
        <w:t>3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Программа </w:t>
      </w:r>
      <w:r w:rsidR="0083620B" w:rsidRPr="000C215F">
        <w:rPr>
          <w:b/>
          <w:bCs/>
        </w:rPr>
        <w:t xml:space="preserve">муниципальных </w:t>
      </w:r>
      <w:r w:rsidR="00AA0586" w:rsidRPr="000C215F">
        <w:rPr>
          <w:b/>
          <w:bCs/>
        </w:rPr>
        <w:t>внутренних</w:t>
      </w:r>
      <w:r w:rsidRPr="000C215F">
        <w:rPr>
          <w:b/>
          <w:bCs/>
        </w:rPr>
        <w:t xml:space="preserve"> заимствований</w:t>
      </w:r>
      <w:r w:rsidRPr="000C215F">
        <w:rPr>
          <w:b/>
        </w:rPr>
        <w:t xml:space="preserve"> муниципального образования </w:t>
      </w:r>
      <w:r w:rsidR="00CC7C74" w:rsidRPr="000C215F">
        <w:rPr>
          <w:b/>
        </w:rPr>
        <w:t>Пекшинское</w:t>
      </w:r>
      <w:r w:rsidRPr="000C215F">
        <w:rPr>
          <w:b/>
        </w:rPr>
        <w:t xml:space="preserve"> на 20</w:t>
      </w:r>
      <w:r w:rsidR="0027024B" w:rsidRPr="000C215F">
        <w:rPr>
          <w:b/>
        </w:rPr>
        <w:t>2</w:t>
      </w:r>
      <w:r w:rsidR="0042633F">
        <w:rPr>
          <w:b/>
        </w:rPr>
        <w:t>4</w:t>
      </w:r>
      <w:r w:rsidRPr="000C215F">
        <w:rPr>
          <w:b/>
        </w:rPr>
        <w:t xml:space="preserve"> год.</w:t>
      </w:r>
    </w:p>
    <w:p w:rsidR="00E65D21" w:rsidRPr="000C215F" w:rsidRDefault="00E65D21" w:rsidP="00E65D21">
      <w:pPr>
        <w:ind w:firstLine="748"/>
        <w:jc w:val="both"/>
        <w:rPr>
          <w:color w:val="FF0000"/>
        </w:rPr>
      </w:pPr>
      <w:r w:rsidRPr="000C215F">
        <w:t>1. Установить пр</w:t>
      </w:r>
      <w:r w:rsidR="0083620B" w:rsidRPr="000C215F">
        <w:t xml:space="preserve">ограмму муниципальных </w:t>
      </w:r>
      <w:r w:rsidR="00AA0586" w:rsidRPr="000C215F">
        <w:t>внутренних</w:t>
      </w:r>
      <w:r w:rsidRPr="000C215F">
        <w:t xml:space="preserve"> заимствований муниципального образования </w:t>
      </w:r>
      <w:r w:rsidR="00CC7C74" w:rsidRPr="000C215F">
        <w:t>Пекшинское</w:t>
      </w:r>
      <w:r w:rsidRPr="000C215F">
        <w:t xml:space="preserve"> на 20</w:t>
      </w:r>
      <w:r w:rsidR="0027024B" w:rsidRPr="000C215F">
        <w:t>2</w:t>
      </w:r>
      <w:r w:rsidR="0042633F">
        <w:t>4</w:t>
      </w:r>
      <w:r w:rsidRPr="000C215F">
        <w:t xml:space="preserve"> год, </w:t>
      </w:r>
      <w:r w:rsidR="00AA41A6" w:rsidRPr="000C215F">
        <w:t xml:space="preserve">согласно приложению № </w:t>
      </w:r>
      <w:r w:rsidR="00BB4FE1" w:rsidRPr="000C215F">
        <w:t>2</w:t>
      </w:r>
      <w:r w:rsidR="00AA41A6" w:rsidRPr="000C215F">
        <w:t xml:space="preserve"> </w:t>
      </w:r>
      <w:r w:rsidRPr="000C215F">
        <w:t xml:space="preserve"> к настоящему решению.</w:t>
      </w:r>
    </w:p>
    <w:p w:rsidR="00AA0586" w:rsidRPr="000C215F" w:rsidRDefault="00AA0586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4</w:t>
      </w:r>
      <w:r w:rsidRPr="000C215F">
        <w:rPr>
          <w:b/>
          <w:u w:val="single"/>
        </w:rPr>
        <w:t xml:space="preserve">. </w:t>
      </w:r>
      <w:r w:rsidRPr="000C215F">
        <w:rPr>
          <w:b/>
        </w:rPr>
        <w:t>Программа муниципальных гарантий муниципального образования Пекшинское на 202</w:t>
      </w:r>
      <w:r w:rsidR="0042633F">
        <w:rPr>
          <w:b/>
        </w:rPr>
        <w:t>4</w:t>
      </w:r>
      <w:r w:rsidRPr="000C215F">
        <w:rPr>
          <w:b/>
        </w:rPr>
        <w:t xml:space="preserve"> год.</w:t>
      </w:r>
    </w:p>
    <w:p w:rsidR="00AA0586" w:rsidRPr="000C215F" w:rsidRDefault="00AA0586" w:rsidP="00AA0586">
      <w:pPr>
        <w:pStyle w:val="21"/>
        <w:spacing w:after="0" w:line="240" w:lineRule="auto"/>
        <w:ind w:firstLine="680"/>
        <w:jc w:val="both"/>
      </w:pPr>
      <w:r w:rsidRPr="000C215F">
        <w:t>1. Установить программу муниципальных гарантий муниципального образования Пекшинское на 202</w:t>
      </w:r>
      <w:r w:rsidR="0042633F">
        <w:t>4</w:t>
      </w:r>
      <w:r w:rsidRPr="000C215F">
        <w:t xml:space="preserve"> год согласно приложению № </w:t>
      </w:r>
      <w:r w:rsidR="00BB4FE1" w:rsidRPr="000C215F">
        <w:t>3</w:t>
      </w:r>
      <w:r w:rsidRPr="000C215F">
        <w:t xml:space="preserve"> к настоящему решению.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5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Нормативы зачисления доходов от межбюджетных трансфертов в бюджет </w:t>
      </w:r>
      <w:r w:rsidR="00CC7C74" w:rsidRPr="000C215F">
        <w:rPr>
          <w:b/>
        </w:rPr>
        <w:t>муниципального образования Пекшинское</w:t>
      </w:r>
      <w:r w:rsidRPr="000C215F">
        <w:rPr>
          <w:b/>
        </w:rPr>
        <w:t xml:space="preserve"> на 20</w:t>
      </w:r>
      <w:r w:rsidR="0027024B" w:rsidRPr="000C215F">
        <w:rPr>
          <w:b/>
        </w:rPr>
        <w:t>2</w:t>
      </w:r>
      <w:r w:rsidR="0042633F">
        <w:rPr>
          <w:b/>
        </w:rPr>
        <w:t>4</w:t>
      </w:r>
      <w:r w:rsidRPr="000C215F">
        <w:rPr>
          <w:b/>
        </w:rPr>
        <w:t xml:space="preserve"> год </w:t>
      </w:r>
    </w:p>
    <w:p w:rsidR="00E65D21" w:rsidRPr="000C215F" w:rsidRDefault="00906218" w:rsidP="00E65D21">
      <w:pPr>
        <w:pStyle w:val="21"/>
        <w:spacing w:after="0" w:line="240" w:lineRule="auto"/>
        <w:ind w:firstLine="680"/>
        <w:jc w:val="both"/>
      </w:pPr>
      <w:r w:rsidRPr="000C215F">
        <w:t>1.</w:t>
      </w:r>
      <w:r w:rsidR="00E65D21" w:rsidRPr="000C215F">
        <w:t xml:space="preserve">Утвердить нормативы </w:t>
      </w:r>
      <w:r w:rsidR="00EF78BD" w:rsidRPr="000C215F">
        <w:t>зачисления</w:t>
      </w:r>
      <w:r w:rsidR="00E65D21" w:rsidRPr="000C215F">
        <w:t xml:space="preserve"> доходов в бюджет муниципального образования </w:t>
      </w:r>
      <w:r w:rsidR="0069211E" w:rsidRPr="000C215F">
        <w:t>Пекшинское</w:t>
      </w:r>
      <w:r w:rsidR="00E65D21" w:rsidRPr="000C215F">
        <w:t xml:space="preserve"> на 20</w:t>
      </w:r>
      <w:r w:rsidR="0027024B" w:rsidRPr="000C215F">
        <w:t>2</w:t>
      </w:r>
      <w:r w:rsidR="0042633F">
        <w:t>4</w:t>
      </w:r>
      <w:r w:rsidR="00E65D21" w:rsidRPr="000C215F">
        <w:t xml:space="preserve"> год согласно прило</w:t>
      </w:r>
      <w:r w:rsidR="00AA41A6" w:rsidRPr="000C215F">
        <w:t xml:space="preserve">жению № </w:t>
      </w:r>
      <w:r w:rsidR="00BB4FE1" w:rsidRPr="000C215F">
        <w:t>4</w:t>
      </w:r>
      <w:r w:rsidR="00AA41A6" w:rsidRPr="000C215F">
        <w:t xml:space="preserve"> к настоящему решению.</w:t>
      </w:r>
    </w:p>
    <w:p w:rsidR="00E65D21" w:rsidRPr="000C215F" w:rsidRDefault="00E65D21" w:rsidP="00E65D21">
      <w:pPr>
        <w:ind w:firstLine="680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6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Доходы бюджета муниципального образования </w:t>
      </w:r>
      <w:r w:rsidR="0069211E" w:rsidRPr="000C215F">
        <w:rPr>
          <w:b/>
        </w:rPr>
        <w:t>Пекшинское</w:t>
      </w:r>
    </w:p>
    <w:p w:rsidR="00E65D21" w:rsidRPr="000C215F" w:rsidRDefault="0009558F" w:rsidP="00E65D21">
      <w:pPr>
        <w:ind w:firstLine="748"/>
        <w:jc w:val="both"/>
        <w:rPr>
          <w:color w:val="FF0000"/>
        </w:rPr>
      </w:pPr>
      <w:r w:rsidRPr="000C215F">
        <w:t>1</w:t>
      </w:r>
      <w:r w:rsidR="00E65D21" w:rsidRPr="000C215F">
        <w:t xml:space="preserve">. Учесть в бюджете муниципального образования </w:t>
      </w:r>
      <w:r w:rsidR="0069211E" w:rsidRPr="000C215F">
        <w:t xml:space="preserve">Пекшинское </w:t>
      </w:r>
      <w:r w:rsidR="00E65D21" w:rsidRPr="000C215F">
        <w:t xml:space="preserve"> поступления доходов на 20</w:t>
      </w:r>
      <w:r w:rsidR="0027024B" w:rsidRPr="000C215F">
        <w:t>2</w:t>
      </w:r>
      <w:r w:rsidR="0042633F">
        <w:t>4</w:t>
      </w:r>
      <w:r w:rsidR="00E65D21" w:rsidRPr="000C215F">
        <w:t xml:space="preserve"> год согласно прило</w:t>
      </w:r>
      <w:r w:rsidR="00AA41A6" w:rsidRPr="000C215F">
        <w:t xml:space="preserve">жению № </w:t>
      </w:r>
      <w:r w:rsidR="00BB4FE1" w:rsidRPr="000C215F">
        <w:t>5</w:t>
      </w:r>
      <w:r w:rsidR="00AA41A6" w:rsidRPr="000C215F">
        <w:t xml:space="preserve"> к настоящему решению</w:t>
      </w:r>
      <w:r w:rsidR="00E65D21" w:rsidRPr="000C215F">
        <w:t>.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7</w:t>
      </w:r>
      <w:r w:rsidRPr="000C215F">
        <w:rPr>
          <w:b/>
        </w:rPr>
        <w:t xml:space="preserve">. Бюджетные ассигнования бюджета муниципального образования </w:t>
      </w:r>
      <w:r w:rsidR="0069211E" w:rsidRPr="000C215F">
        <w:rPr>
          <w:b/>
        </w:rPr>
        <w:t>Пекшинское</w:t>
      </w:r>
      <w:r w:rsidRPr="000C215F">
        <w:rPr>
          <w:b/>
        </w:rPr>
        <w:t xml:space="preserve"> на 20</w:t>
      </w:r>
      <w:r w:rsidR="0027024B" w:rsidRPr="000C215F">
        <w:rPr>
          <w:b/>
        </w:rPr>
        <w:t>2</w:t>
      </w:r>
      <w:r w:rsidR="0042633F">
        <w:rPr>
          <w:b/>
        </w:rPr>
        <w:t>4</w:t>
      </w:r>
      <w:r w:rsidRPr="000C215F">
        <w:rPr>
          <w:b/>
        </w:rPr>
        <w:t xml:space="preserve"> год </w:t>
      </w:r>
    </w:p>
    <w:p w:rsidR="00191C58" w:rsidRPr="000C215F" w:rsidRDefault="00191C58" w:rsidP="00AA41A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15F">
        <w:rPr>
          <w:sz w:val="24"/>
          <w:szCs w:val="24"/>
        </w:rPr>
        <w:t>1.</w:t>
      </w:r>
      <w:r w:rsidRPr="000C215F">
        <w:rPr>
          <w:rFonts w:ascii="Times New Roman" w:hAnsi="Times New Roman" w:cs="Times New Roman"/>
          <w:sz w:val="24"/>
          <w:szCs w:val="24"/>
        </w:rPr>
        <w:t xml:space="preserve"> Утвердить ведомственную структуру расходов бюджета муниципального образования Пекшинское</w:t>
      </w:r>
      <w:bookmarkStart w:id="0" w:name="Par60"/>
      <w:bookmarkEnd w:id="0"/>
      <w:r w:rsidRPr="000C215F">
        <w:rPr>
          <w:rFonts w:ascii="Times New Roman" w:hAnsi="Times New Roman" w:cs="Times New Roman"/>
          <w:sz w:val="24"/>
          <w:szCs w:val="24"/>
        </w:rPr>
        <w:t xml:space="preserve"> на 20</w:t>
      </w:r>
      <w:r w:rsidR="0027024B" w:rsidRPr="000C215F">
        <w:rPr>
          <w:rFonts w:ascii="Times New Roman" w:hAnsi="Times New Roman" w:cs="Times New Roman"/>
          <w:sz w:val="24"/>
          <w:szCs w:val="24"/>
        </w:rPr>
        <w:t>2</w:t>
      </w:r>
      <w:r w:rsidR="0042633F">
        <w:rPr>
          <w:rFonts w:ascii="Times New Roman" w:hAnsi="Times New Roman" w:cs="Times New Roman"/>
          <w:sz w:val="24"/>
          <w:szCs w:val="24"/>
        </w:rPr>
        <w:t>4</w:t>
      </w:r>
      <w:r w:rsidRPr="000C215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9" w:history="1">
        <w:r w:rsidRPr="000C215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0C215F">
        <w:rPr>
          <w:rFonts w:ascii="Times New Roman" w:hAnsi="Times New Roman" w:cs="Times New Roman"/>
          <w:sz w:val="24"/>
          <w:szCs w:val="24"/>
        </w:rPr>
        <w:t xml:space="preserve">№ </w:t>
      </w:r>
      <w:r w:rsidR="00BB4FE1" w:rsidRPr="000C215F">
        <w:rPr>
          <w:rFonts w:ascii="Times New Roman" w:hAnsi="Times New Roman" w:cs="Times New Roman"/>
          <w:sz w:val="24"/>
          <w:szCs w:val="24"/>
        </w:rPr>
        <w:t>6</w:t>
      </w:r>
      <w:r w:rsidRPr="000C215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91C58" w:rsidRPr="000C215F" w:rsidRDefault="00191C58" w:rsidP="00191C58">
      <w:pPr>
        <w:autoSpaceDE w:val="0"/>
        <w:autoSpaceDN w:val="0"/>
        <w:adjustRightInd w:val="0"/>
        <w:ind w:firstLine="284"/>
        <w:jc w:val="both"/>
      </w:pPr>
      <w:r w:rsidRPr="000C215F">
        <w:t xml:space="preserve">  2.Утвердить распределение бюджетных ассигнований по разделам и подразделам классификации расходов муниципал</w:t>
      </w:r>
      <w:r w:rsidR="0064633D">
        <w:t>ьного образования Пекшинское</w:t>
      </w:r>
      <w:r w:rsidRPr="000C215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</w:t>
      </w:r>
      <w:r w:rsidR="0027024B" w:rsidRPr="000C215F">
        <w:t>2</w:t>
      </w:r>
      <w:r w:rsidR="00523DA2">
        <w:t>4</w:t>
      </w:r>
      <w:r w:rsidRPr="000C215F">
        <w:t xml:space="preserve"> год согласно </w:t>
      </w:r>
      <w:hyperlink r:id="rId10" w:history="1">
        <w:r w:rsidRPr="000C215F">
          <w:t xml:space="preserve">приложению </w:t>
        </w:r>
      </w:hyperlink>
      <w:r w:rsidRPr="000C215F">
        <w:t xml:space="preserve">№ </w:t>
      </w:r>
      <w:r w:rsidR="00BB4FE1" w:rsidRPr="000C215F">
        <w:t>7</w:t>
      </w:r>
      <w:r w:rsidRPr="000C215F">
        <w:t xml:space="preserve"> к настоящему решению;</w:t>
      </w:r>
    </w:p>
    <w:p w:rsidR="00191C58" w:rsidRDefault="00191C58" w:rsidP="00AA41A6">
      <w:pPr>
        <w:jc w:val="both"/>
      </w:pPr>
      <w:r w:rsidRPr="000C215F">
        <w:t xml:space="preserve">      3.Установить размер резервного фонда администрации муниципального образования Пекшинское</w:t>
      </w:r>
      <w:r w:rsidR="001D1029" w:rsidRPr="000C215F">
        <w:t xml:space="preserve"> </w:t>
      </w:r>
      <w:r w:rsidRPr="000C215F">
        <w:t>на 20</w:t>
      </w:r>
      <w:r w:rsidR="0027024B" w:rsidRPr="000C215F">
        <w:t>2</w:t>
      </w:r>
      <w:r w:rsidR="00523DA2">
        <w:t>4</w:t>
      </w:r>
      <w:r w:rsidRPr="000C215F">
        <w:t xml:space="preserve"> год в сумме </w:t>
      </w:r>
      <w:r w:rsidR="00EB2965" w:rsidRPr="000C215F">
        <w:t>5</w:t>
      </w:r>
      <w:r w:rsidRPr="000C215F">
        <w:t>0,0 тыс. рублей</w:t>
      </w:r>
      <w:r w:rsidR="00AA41A6" w:rsidRPr="000C215F">
        <w:t>.</w:t>
      </w:r>
    </w:p>
    <w:p w:rsidR="00AB111E" w:rsidRPr="00FC2A7D" w:rsidRDefault="0064633D" w:rsidP="00AA41A6">
      <w:pPr>
        <w:jc w:val="both"/>
      </w:pPr>
      <w:r w:rsidRPr="00FC2A7D">
        <w:t xml:space="preserve">      </w:t>
      </w:r>
      <w:r w:rsidR="0062720C" w:rsidRPr="00FC2A7D">
        <w:t xml:space="preserve">4. Установить, что в соответствии со статьей 242.26 Бюджетного кодекса Российской Федерации казначейскому сопровождению подлежат средства, предоставляемые из бюджета муниципального образования </w:t>
      </w:r>
      <w:r w:rsidRPr="00FC2A7D">
        <w:t>Пекшинское</w:t>
      </w:r>
      <w:r w:rsidR="00AB111E" w:rsidRPr="00FC2A7D">
        <w:t>:</w:t>
      </w:r>
    </w:p>
    <w:p w:rsidR="00AB111E" w:rsidRPr="00FC2A7D" w:rsidRDefault="0062720C" w:rsidP="00AA41A6">
      <w:pPr>
        <w:jc w:val="both"/>
      </w:pPr>
      <w:r w:rsidRPr="00FC2A7D">
        <w:t xml:space="preserve"> 1) средства, получаемые юридическими лицами на основании муниципальных контрактов, контрактов, договоров, заключаемых получателями средств местного бюджета, муниципальными бюджетными и автономными учреждениями на сумму более 50 000 тыс. рублей; </w:t>
      </w:r>
    </w:p>
    <w:p w:rsidR="00AB111E" w:rsidRPr="00FC2A7D" w:rsidRDefault="0062720C" w:rsidP="00AA41A6">
      <w:pPr>
        <w:jc w:val="both"/>
      </w:pPr>
      <w:r w:rsidRPr="00FC2A7D">
        <w:t xml:space="preserve">2) субсидии, предоставляемые из бюджета муниципального образования юридическим лицам (за исключением муниципальных бюджетных и автономных учреждений) на основании соглашений исходя из экономического содержания кодов видов расходов бюджетной классификации Российской Федерации, в соответствии с которыми они предоставляются; </w:t>
      </w:r>
    </w:p>
    <w:p w:rsidR="00AB111E" w:rsidRPr="00FC2A7D" w:rsidRDefault="0062720C" w:rsidP="00AA41A6">
      <w:pPr>
        <w:jc w:val="both"/>
      </w:pPr>
      <w:r w:rsidRPr="00FC2A7D">
        <w:t>3) средства, получаемые юридическими лицами, индивидуальными предпринимателями, физическими лицами - производителями товаров, работ, услуг, муниципальными бюджетными и автономными учреждениями в случаях, установленных федеральными законами, решениями Правительства Российской Федерации, включая государственные контракты, исполнение которых подлежит банковскому сопровождению в соответствии с законодательством Российской Федерации.</w:t>
      </w:r>
    </w:p>
    <w:p w:rsidR="00933EA2" w:rsidRPr="00FC2A7D" w:rsidRDefault="00AB111E" w:rsidP="00AA41A6">
      <w:pPr>
        <w:jc w:val="both"/>
      </w:pPr>
      <w:r w:rsidRPr="00FC2A7D">
        <w:t xml:space="preserve"> </w:t>
      </w:r>
      <w:r w:rsidR="0062720C" w:rsidRPr="00FC2A7D">
        <w:t xml:space="preserve">5. </w:t>
      </w:r>
      <w:proofErr w:type="gramStart"/>
      <w:r w:rsidR="0062720C" w:rsidRPr="00FC2A7D">
        <w:t xml:space="preserve">Установить, что в 2024 году при казначейском сопровождении средств, предоставляемых на основании контрактов (договоров), указанных в </w:t>
      </w:r>
      <w:r w:rsidRPr="00FC2A7D">
        <w:t xml:space="preserve">пункте </w:t>
      </w:r>
      <w:r w:rsidR="0062720C" w:rsidRPr="00FC2A7D">
        <w:t>4 настоящей статьи, заключаемых в целях приобретения товаров в рамках исполнения государственных контрактов, контрактов (договоров), которые заключаются муниципальными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партнерстве, перечисление средств по таким</w:t>
      </w:r>
      <w:proofErr w:type="gramEnd"/>
      <w:r w:rsidR="0062720C" w:rsidRPr="00FC2A7D">
        <w:t xml:space="preserve"> </w:t>
      </w:r>
      <w:proofErr w:type="gramStart"/>
      <w:r w:rsidR="0062720C" w:rsidRPr="00FC2A7D">
        <w:t xml:space="preserve">контрактам (договорам) осуществляется в установленном Правительством Российской Федерации порядке с лицевых счетов участника </w:t>
      </w:r>
      <w:r w:rsidR="0062720C" w:rsidRPr="00FC2A7D">
        <w:lastRenderedPageBreak/>
        <w:t xml:space="preserve">казначейского сопровождения, открытых заказчикам по таким контрактам (договорам) в Управлении Федерального казначейства по Владимирской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Управление Федерального казначейства по Владимирской области документов, подтверждающих поставку товаров. </w:t>
      </w:r>
      <w:proofErr w:type="gramEnd"/>
    </w:p>
    <w:p w:rsidR="00DB4A68" w:rsidRPr="00FC2A7D" w:rsidRDefault="00933EA2" w:rsidP="00AA41A6">
      <w:pPr>
        <w:jc w:val="both"/>
      </w:pPr>
      <w:r w:rsidRPr="00FC2A7D">
        <w:t xml:space="preserve">6. </w:t>
      </w:r>
      <w:proofErr w:type="gramStart"/>
      <w:r w:rsidRPr="00FC2A7D">
        <w:t xml:space="preserve">Положения пункта </w:t>
      </w:r>
      <w:r w:rsidR="0062720C" w:rsidRPr="00FC2A7D">
        <w:t>5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="0062720C" w:rsidRPr="00FC2A7D">
        <w:t xml:space="preserve"> </w:t>
      </w:r>
      <w:proofErr w:type="gramStart"/>
      <w:r w:rsidR="0062720C" w:rsidRPr="00FC2A7D">
        <w:t xml:space="preserve"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Владимирской области, на расчетные счета, открытые поставщикам по таким контрактам (договорам) в кредитных организациях. </w:t>
      </w:r>
      <w:proofErr w:type="gramEnd"/>
    </w:p>
    <w:p w:rsidR="0062720C" w:rsidRPr="00FC2A7D" w:rsidRDefault="0062720C" w:rsidP="00AA41A6">
      <w:pPr>
        <w:jc w:val="both"/>
      </w:pPr>
      <w:r w:rsidRPr="00FC2A7D">
        <w:t xml:space="preserve">7. </w:t>
      </w:r>
      <w:proofErr w:type="gramStart"/>
      <w:r w:rsidRPr="00FC2A7D">
        <w:t>Установить, что в 2024 году при казначейском сопровождении средств, предоставляемых на основании контр</w:t>
      </w:r>
      <w:r w:rsidR="00DB4A68" w:rsidRPr="00FC2A7D">
        <w:t>актов (договоров), указанных в пункте 4</w:t>
      </w:r>
      <w:r w:rsidRPr="00FC2A7D">
        <w:t xml:space="preserve"> настоящей статьи, заключаемых в целях выполнения работ, оказания услуг в рамках исполнения государственных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</w:t>
      </w:r>
      <w:proofErr w:type="gramEnd"/>
      <w:r w:rsidRPr="00FC2A7D">
        <w:t xml:space="preserve"> </w:t>
      </w:r>
      <w:proofErr w:type="gramStart"/>
      <w:r w:rsidRPr="00FC2A7D">
        <w:t>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Владимирской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Владимирской области документов, подтверждающих</w:t>
      </w:r>
      <w:proofErr w:type="gramEnd"/>
      <w:r w:rsidRPr="00FC2A7D">
        <w:t xml:space="preserve"> выполнение работ, оказание услуг, а также реестра документов, подтверждающих затр</w:t>
      </w:r>
      <w:r w:rsidR="003D258F" w:rsidRPr="00FC2A7D">
        <w:t>аты, произведенные подрядчиком</w:t>
      </w:r>
      <w:r w:rsidRPr="00FC2A7D">
        <w:t xml:space="preserve"> (исполнителем) в целях выполнения работ, оказания услуг, по форме, установленной Правительством Российской Федерации.</w:t>
      </w:r>
    </w:p>
    <w:p w:rsidR="00E65D21" w:rsidRPr="000C215F" w:rsidRDefault="00F601F7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>С</w:t>
      </w:r>
      <w:r w:rsidR="00E65D21" w:rsidRPr="000C215F">
        <w:rPr>
          <w:b/>
          <w:u w:val="single"/>
        </w:rPr>
        <w:t xml:space="preserve">татья </w:t>
      </w:r>
      <w:r w:rsidR="00947248" w:rsidRPr="000C215F">
        <w:rPr>
          <w:b/>
          <w:u w:val="single"/>
        </w:rPr>
        <w:t>8</w:t>
      </w:r>
      <w:r w:rsidR="00E65D21" w:rsidRPr="000C215F">
        <w:rPr>
          <w:b/>
          <w:u w:val="single"/>
        </w:rPr>
        <w:t>.</w:t>
      </w:r>
      <w:r w:rsidR="00E65D21" w:rsidRPr="000C215F">
        <w:rPr>
          <w:b/>
        </w:rPr>
        <w:t xml:space="preserve"> Особенности использования бюджетных ассигнований по обеспечению деятельности органов </w:t>
      </w:r>
      <w:r w:rsidR="00E71AF9">
        <w:rPr>
          <w:b/>
        </w:rPr>
        <w:t>местного само</w:t>
      </w:r>
      <w:r w:rsidR="00E65D21" w:rsidRPr="000C215F">
        <w:rPr>
          <w:b/>
        </w:rPr>
        <w:t>управления и муниципальных учреждений</w:t>
      </w:r>
      <w:r w:rsidR="00E71AF9">
        <w:rPr>
          <w:b/>
        </w:rPr>
        <w:t>, финансируемых из бюджета муниципального образования Пекшинское</w:t>
      </w:r>
    </w:p>
    <w:p w:rsidR="00E65D21" w:rsidRPr="000C215F" w:rsidRDefault="00E65D21" w:rsidP="00E65D21">
      <w:pPr>
        <w:ind w:firstLine="748"/>
        <w:jc w:val="both"/>
      </w:pPr>
      <w:r w:rsidRPr="000C215F">
        <w:t>Решения, приводящие к увеличению в 20</w:t>
      </w:r>
      <w:r w:rsidR="0027024B" w:rsidRPr="000C215F">
        <w:t>2</w:t>
      </w:r>
      <w:r w:rsidR="00523DA2">
        <w:t>4</w:t>
      </w:r>
      <w:r w:rsidR="00AA41A6" w:rsidRPr="000C215F">
        <w:t xml:space="preserve"> году</w:t>
      </w:r>
      <w:r w:rsidRPr="000C215F">
        <w:t xml:space="preserve">, численности муниципальных служащих органов управления муниципального образования </w:t>
      </w:r>
      <w:r w:rsidR="0069211E" w:rsidRPr="000C215F">
        <w:t>Пекшинское</w:t>
      </w:r>
      <w:r w:rsidR="00076131">
        <w:t>, не принимаются</w:t>
      </w:r>
      <w:r w:rsidR="00107D12">
        <w:t>, за исключением решений, связанных с исполнением полномочий, переданных с другого уровня власти или расширения круга исполняемых обязанностей</w:t>
      </w:r>
      <w:r w:rsidR="00076131">
        <w:t>.</w:t>
      </w:r>
    </w:p>
    <w:p w:rsidR="00E65D21" w:rsidRPr="000C215F" w:rsidRDefault="00DB4A68" w:rsidP="00E65D21">
      <w:pPr>
        <w:ind w:firstLine="748"/>
        <w:jc w:val="both"/>
        <w:rPr>
          <w:b/>
        </w:rPr>
      </w:pPr>
      <w:r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9</w:t>
      </w:r>
      <w:r w:rsidR="0069211E" w:rsidRPr="000C215F">
        <w:rPr>
          <w:b/>
          <w:u w:val="single"/>
        </w:rPr>
        <w:t>.</w:t>
      </w:r>
      <w:r w:rsidR="00E65D21" w:rsidRPr="000C215F">
        <w:rPr>
          <w:b/>
        </w:rPr>
        <w:t>Межбюджетные трансферты бюджетам муниципальных образований</w:t>
      </w:r>
    </w:p>
    <w:p w:rsidR="004A5C73" w:rsidRPr="000C215F" w:rsidRDefault="00E65D21" w:rsidP="00E65D21">
      <w:pPr>
        <w:numPr>
          <w:ilvl w:val="0"/>
          <w:numId w:val="1"/>
        </w:numPr>
        <w:ind w:left="0" w:firstLine="748"/>
        <w:jc w:val="both"/>
      </w:pPr>
      <w:r w:rsidRPr="000C215F">
        <w:t xml:space="preserve">Утвердить </w:t>
      </w:r>
      <w:r w:rsidR="004A5C73" w:rsidRPr="000C215F">
        <w:t xml:space="preserve">объем </w:t>
      </w:r>
      <w:r w:rsidRPr="000C215F">
        <w:t xml:space="preserve"> межбюджетных трансфертов</w:t>
      </w:r>
      <w:r w:rsidR="004A5C73" w:rsidRPr="000C215F">
        <w:t>:</w:t>
      </w:r>
    </w:p>
    <w:p w:rsidR="00E65D21" w:rsidRPr="0093125E" w:rsidRDefault="004A5C73" w:rsidP="004A5C73">
      <w:pPr>
        <w:ind w:left="748"/>
        <w:jc w:val="both"/>
      </w:pPr>
      <w:r w:rsidRPr="000C215F">
        <w:t>- получаемых из других бюджетов бюджетной системы</w:t>
      </w:r>
      <w:r w:rsidR="005E0B14" w:rsidRPr="000C215F">
        <w:t xml:space="preserve"> РФ</w:t>
      </w:r>
      <w:r w:rsidR="00E65D21" w:rsidRPr="000C215F">
        <w:t xml:space="preserve"> на 20</w:t>
      </w:r>
      <w:r w:rsidR="0027024B" w:rsidRPr="000C215F">
        <w:t>2</w:t>
      </w:r>
      <w:r w:rsidR="00523DA2">
        <w:t>4</w:t>
      </w:r>
      <w:r w:rsidR="00E65D21" w:rsidRPr="000C215F">
        <w:t xml:space="preserve"> год</w:t>
      </w:r>
      <w:r w:rsidRPr="000C215F">
        <w:t xml:space="preserve"> в </w:t>
      </w:r>
      <w:r w:rsidRPr="0093125E">
        <w:t xml:space="preserve">сумме </w:t>
      </w:r>
      <w:r w:rsidR="0093125E" w:rsidRPr="0093125E">
        <w:t>10 177,3</w:t>
      </w:r>
      <w:r w:rsidR="001D1029" w:rsidRPr="0093125E">
        <w:t xml:space="preserve"> </w:t>
      </w:r>
      <w:r w:rsidR="00AA41A6" w:rsidRPr="0093125E">
        <w:t>тыс.руб</w:t>
      </w:r>
      <w:r w:rsidRPr="0093125E">
        <w:t>.</w:t>
      </w:r>
      <w:r w:rsidR="00AA41A6" w:rsidRPr="0093125E">
        <w:t>,</w:t>
      </w:r>
      <w:r w:rsidR="00E65D21" w:rsidRPr="0093125E">
        <w:t xml:space="preserve"> согласно приложени</w:t>
      </w:r>
      <w:r w:rsidRPr="0093125E">
        <w:t xml:space="preserve">ю  № </w:t>
      </w:r>
      <w:r w:rsidR="00BB4FE1" w:rsidRPr="0093125E">
        <w:t>8</w:t>
      </w:r>
      <w:r w:rsidRPr="0093125E">
        <w:t xml:space="preserve"> к настоящему решению;</w:t>
      </w:r>
    </w:p>
    <w:p w:rsidR="004A5C73" w:rsidRPr="000C215F" w:rsidRDefault="004A5C73" w:rsidP="004A5C73">
      <w:pPr>
        <w:ind w:left="748"/>
        <w:jc w:val="both"/>
      </w:pPr>
      <w:r w:rsidRPr="000C215F">
        <w:t>- предоставляемых другим бюджетам бюджетной системы РФ на 20</w:t>
      </w:r>
      <w:r w:rsidR="0027024B" w:rsidRPr="000C215F">
        <w:t>2</w:t>
      </w:r>
      <w:r w:rsidR="00523DA2">
        <w:t>4</w:t>
      </w:r>
      <w:r w:rsidRPr="000C215F">
        <w:t xml:space="preserve"> год в сумме </w:t>
      </w:r>
      <w:r w:rsidR="0093125E" w:rsidRPr="0093125E">
        <w:t>244,4</w:t>
      </w:r>
      <w:r w:rsidR="001D1029" w:rsidRPr="0093125E">
        <w:t xml:space="preserve"> </w:t>
      </w:r>
      <w:r w:rsidRPr="000C215F">
        <w:t>тыс.руб.</w:t>
      </w:r>
      <w:r w:rsidR="00970BF6" w:rsidRPr="000C215F">
        <w:t xml:space="preserve">, согласно приложению № </w:t>
      </w:r>
      <w:r w:rsidR="00BB4FE1" w:rsidRPr="000C215F">
        <w:t>9</w:t>
      </w:r>
      <w:r w:rsidR="00970BF6" w:rsidRPr="000C215F">
        <w:t>.</w:t>
      </w:r>
    </w:p>
    <w:p w:rsidR="00B22E50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10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Особенности исполнения бюджета муниципального образования </w:t>
      </w:r>
      <w:r w:rsidR="0069211E" w:rsidRPr="000C215F">
        <w:rPr>
          <w:b/>
        </w:rPr>
        <w:t>Пекшинское</w:t>
      </w:r>
      <w:r w:rsidRPr="000C215F">
        <w:rPr>
          <w:b/>
        </w:rPr>
        <w:t xml:space="preserve"> в 20</w:t>
      </w:r>
      <w:r w:rsidR="00794EED" w:rsidRPr="000C215F">
        <w:rPr>
          <w:b/>
        </w:rPr>
        <w:t>2</w:t>
      </w:r>
      <w:r w:rsidR="00523DA2">
        <w:rPr>
          <w:b/>
        </w:rPr>
        <w:t>4</w:t>
      </w:r>
      <w:r w:rsidRPr="000C215F">
        <w:rPr>
          <w:b/>
        </w:rPr>
        <w:t xml:space="preserve"> году 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1.Установить, что в ходе исполнения бюджета муниципального образования </w:t>
      </w:r>
      <w:r w:rsidR="0069211E" w:rsidRPr="000C215F">
        <w:t>Пекшинское</w:t>
      </w:r>
      <w:r w:rsidRPr="000C215F">
        <w:t xml:space="preserve"> вносятся изменения в показатели сводной бюджетной росписи бюджета </w:t>
      </w:r>
      <w:r w:rsidRPr="000C215F">
        <w:lastRenderedPageBreak/>
        <w:t xml:space="preserve">муниципального образования </w:t>
      </w:r>
      <w:r w:rsidR="0069211E" w:rsidRPr="000C215F">
        <w:t>Пекшинское</w:t>
      </w:r>
      <w:r w:rsidRPr="000C215F">
        <w:t xml:space="preserve"> на суммы средств, выделяемых получателям средств бюджета муниципального образования </w:t>
      </w:r>
      <w:r w:rsidR="0069211E" w:rsidRPr="000C215F">
        <w:t>Пекшинское</w:t>
      </w:r>
      <w:r w:rsidRPr="000C215F">
        <w:t xml:space="preserve"> за счет резервного фонда администрации </w:t>
      </w:r>
      <w:r w:rsidR="0069211E" w:rsidRPr="000C215F">
        <w:t>муниципального образования Пекшинское</w:t>
      </w:r>
      <w:r w:rsidRPr="000C215F">
        <w:t>.</w:t>
      </w:r>
    </w:p>
    <w:p w:rsidR="00E65D21" w:rsidRPr="000C215F" w:rsidRDefault="00BC0CB5" w:rsidP="00E65D21">
      <w:pPr>
        <w:ind w:firstLine="748"/>
        <w:jc w:val="both"/>
      </w:pPr>
      <w:r>
        <w:t>2</w:t>
      </w:r>
      <w:r w:rsidR="00E65D21" w:rsidRPr="000C215F">
        <w:t xml:space="preserve">. Установить, что расходы бюджета муниципального образования </w:t>
      </w:r>
      <w:r w:rsidR="0069211E" w:rsidRPr="000C215F">
        <w:t>Пекшинское</w:t>
      </w:r>
      <w:r w:rsidR="00E65D21" w:rsidRPr="000C215F">
        <w:t xml:space="preserve"> на 20</w:t>
      </w:r>
      <w:r w:rsidR="00794EED" w:rsidRPr="000C215F">
        <w:t>2</w:t>
      </w:r>
      <w:r w:rsidR="00523DA2">
        <w:t>4</w:t>
      </w:r>
      <w:r w:rsidR="00E2619A" w:rsidRPr="000C215F">
        <w:t xml:space="preserve"> год </w:t>
      </w:r>
      <w:r w:rsidR="00E65D21" w:rsidRPr="000C215F">
        <w:t>финансируются по мере поступления доходов в бюджет и с учетом его дефицита.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>Статья 1</w:t>
      </w:r>
      <w:r w:rsidR="00947248" w:rsidRPr="000C215F">
        <w:rPr>
          <w:b/>
          <w:u w:val="single"/>
        </w:rPr>
        <w:t>1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Общий объем бюджетных ассигнований направленных на исполнение публичных нормативных обязательств в 20</w:t>
      </w:r>
      <w:r w:rsidR="00794EED" w:rsidRPr="000C215F">
        <w:rPr>
          <w:b/>
        </w:rPr>
        <w:t>2</w:t>
      </w:r>
      <w:r w:rsidR="00523DA2">
        <w:rPr>
          <w:b/>
        </w:rPr>
        <w:t>4</w:t>
      </w:r>
      <w:r w:rsidR="00FE1573" w:rsidRPr="000C215F">
        <w:rPr>
          <w:b/>
        </w:rPr>
        <w:t xml:space="preserve"> году </w:t>
      </w:r>
    </w:p>
    <w:p w:rsidR="00E65D21" w:rsidRPr="000C215F" w:rsidRDefault="00E65D21" w:rsidP="00D5073B">
      <w:pPr>
        <w:ind w:firstLine="748"/>
        <w:jc w:val="both"/>
      </w:pPr>
      <w:r w:rsidRPr="000C215F">
        <w:t>Установить</w:t>
      </w:r>
      <w:r w:rsidR="005E75CA">
        <w:t xml:space="preserve"> </w:t>
      </w:r>
      <w:r w:rsidRPr="000C215F">
        <w:t>общий объем бюджетных ассигнований направленных на исполнение публичных нормативных обязательств в 20</w:t>
      </w:r>
      <w:r w:rsidR="00794EED" w:rsidRPr="000C215F">
        <w:t>2</w:t>
      </w:r>
      <w:r w:rsidR="00523DA2">
        <w:t>4</w:t>
      </w:r>
      <w:r w:rsidRPr="000C215F">
        <w:t xml:space="preserve"> году равный </w:t>
      </w:r>
      <w:r w:rsidR="003B5C38">
        <w:t>351,5</w:t>
      </w:r>
      <w:r w:rsidR="00D5073B" w:rsidRPr="000C215F">
        <w:t xml:space="preserve"> тыс. руб</w:t>
      </w:r>
      <w:r w:rsidR="00B22E50" w:rsidRPr="000C215F">
        <w:t>.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В первоочередном порядке из бюджета муниципального образования </w:t>
      </w:r>
      <w:r w:rsidR="0069211E" w:rsidRPr="000C215F">
        <w:t>Пекшинское</w:t>
      </w:r>
      <w:r w:rsidRPr="000C215F">
        <w:t xml:space="preserve"> в 20</w:t>
      </w:r>
      <w:r w:rsidR="00794EED" w:rsidRPr="000C215F">
        <w:t>2</w:t>
      </w:r>
      <w:r w:rsidR="00523DA2">
        <w:t>4</w:t>
      </w:r>
      <w:r w:rsidR="00B22E50" w:rsidRPr="000C215F">
        <w:t xml:space="preserve"> году </w:t>
      </w:r>
      <w:r w:rsidRPr="000C215F">
        <w:t>финансируются расходы по оплате труда с начислениями, оплате коммунальных услуг и усл</w:t>
      </w:r>
      <w:r w:rsidR="0069211E" w:rsidRPr="000C215F">
        <w:t>уг связи муниципальных казенных</w:t>
      </w:r>
      <w:r w:rsidRPr="000C215F">
        <w:t xml:space="preserve"> учреждений, обслуживанию и погашению муниципального долга. </w:t>
      </w:r>
    </w:p>
    <w:p w:rsidR="007662BC" w:rsidRPr="000C215F" w:rsidRDefault="007662BC" w:rsidP="00E65D21">
      <w:pPr>
        <w:ind w:firstLine="748"/>
        <w:jc w:val="both"/>
      </w:pPr>
    </w:p>
    <w:p w:rsidR="002B101D" w:rsidRDefault="002B101D" w:rsidP="002B101D">
      <w:pPr>
        <w:pStyle w:val="a5"/>
        <w:jc w:val="both"/>
      </w:pPr>
    </w:p>
    <w:p w:rsidR="002B101D" w:rsidRPr="000C215F" w:rsidRDefault="007E2E4D" w:rsidP="002B101D">
      <w:pPr>
        <w:pStyle w:val="a5"/>
        <w:jc w:val="both"/>
        <w:rPr>
          <w:b/>
        </w:rPr>
      </w:pPr>
      <w:r>
        <w:t>2</w:t>
      </w:r>
      <w:r w:rsidR="002B101D" w:rsidRPr="000C215F">
        <w:t>. Настоящее решение вступает в силу с 01.01.202</w:t>
      </w:r>
      <w:r w:rsidR="002B101D">
        <w:t>4</w:t>
      </w:r>
      <w:r w:rsidR="002B101D" w:rsidRPr="000C215F">
        <w:t xml:space="preserve"> года и подлежит опубликованию (обнародованию) в газете «Вестник Пекшинского поселения».</w:t>
      </w:r>
    </w:p>
    <w:p w:rsidR="002B101D" w:rsidRPr="000C215F" w:rsidRDefault="002B101D" w:rsidP="002B101D">
      <w:pPr>
        <w:pStyle w:val="a5"/>
        <w:ind w:firstLine="748"/>
        <w:jc w:val="both"/>
        <w:rPr>
          <w:b/>
        </w:rPr>
      </w:pPr>
    </w:p>
    <w:p w:rsidR="0042408F" w:rsidRPr="000C215F" w:rsidRDefault="0042408F" w:rsidP="00014993">
      <w:pPr>
        <w:pStyle w:val="a5"/>
        <w:ind w:firstLine="748"/>
        <w:jc w:val="both"/>
        <w:rPr>
          <w:b/>
        </w:rPr>
      </w:pPr>
    </w:p>
    <w:p w:rsidR="0042408F" w:rsidRPr="000C215F" w:rsidRDefault="0042408F" w:rsidP="00014993">
      <w:pPr>
        <w:pStyle w:val="a5"/>
        <w:ind w:firstLine="748"/>
        <w:jc w:val="both"/>
        <w:rPr>
          <w:b/>
        </w:rPr>
      </w:pPr>
    </w:p>
    <w:p w:rsidR="00014993" w:rsidRPr="000C215F" w:rsidRDefault="00014993" w:rsidP="00014993">
      <w:r w:rsidRPr="000C215F">
        <w:t>Глав</w:t>
      </w:r>
      <w:r w:rsidR="001F2486" w:rsidRPr="000C215F">
        <w:t>а МО Пекшинское</w:t>
      </w:r>
      <w:r w:rsidR="003E32CC" w:rsidRPr="000C215F">
        <w:t xml:space="preserve">               </w:t>
      </w:r>
      <w:r w:rsidR="00623BBA" w:rsidRPr="000C215F">
        <w:t xml:space="preserve">                 </w:t>
      </w:r>
      <w:r w:rsidR="003E32CC" w:rsidRPr="000C215F">
        <w:t xml:space="preserve">                                                </w:t>
      </w:r>
      <w:r w:rsidR="00B22E50" w:rsidRPr="000C215F">
        <w:t>И</w:t>
      </w:r>
      <w:r w:rsidRPr="000C215F">
        <w:t xml:space="preserve">. </w:t>
      </w:r>
      <w:r w:rsidR="00B22E50" w:rsidRPr="000C215F">
        <w:t>Н</w:t>
      </w:r>
      <w:r w:rsidRPr="000C215F">
        <w:t xml:space="preserve">. </w:t>
      </w:r>
      <w:r w:rsidR="00B22E50" w:rsidRPr="000C215F">
        <w:t>Иванова</w:t>
      </w:r>
    </w:p>
    <w:p w:rsidR="00014993" w:rsidRDefault="00014993" w:rsidP="00E65D21">
      <w:pPr>
        <w:pStyle w:val="a5"/>
        <w:ind w:firstLine="748"/>
        <w:jc w:val="both"/>
        <w:rPr>
          <w:sz w:val="26"/>
          <w:szCs w:val="26"/>
        </w:rPr>
      </w:pPr>
    </w:p>
    <w:p w:rsidR="00E65D21" w:rsidRPr="0026194C" w:rsidRDefault="00E65D21" w:rsidP="00E65D21">
      <w:pPr>
        <w:rPr>
          <w:sz w:val="26"/>
          <w:szCs w:val="26"/>
        </w:rPr>
      </w:pPr>
    </w:p>
    <w:p w:rsidR="003111C7" w:rsidRDefault="003111C7" w:rsidP="00A068CA">
      <w:pPr>
        <w:ind w:left="5664" w:firstLine="708"/>
        <w:jc w:val="right"/>
        <w:rPr>
          <w:sz w:val="28"/>
          <w:szCs w:val="28"/>
        </w:rPr>
      </w:pPr>
    </w:p>
    <w:p w:rsidR="00E43D1E" w:rsidRDefault="00E43D1E" w:rsidP="00A068CA">
      <w:pPr>
        <w:ind w:left="5664" w:firstLine="708"/>
        <w:jc w:val="right"/>
        <w:rPr>
          <w:sz w:val="28"/>
          <w:szCs w:val="28"/>
        </w:rPr>
      </w:pPr>
    </w:p>
    <w:p w:rsidR="0082516C" w:rsidRDefault="0082516C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D735D4" w:rsidRDefault="00D735D4" w:rsidP="005F394F">
      <w:pPr>
        <w:ind w:left="5664" w:firstLine="708"/>
        <w:jc w:val="right"/>
      </w:pPr>
    </w:p>
    <w:p w:rsidR="000A4F43" w:rsidRDefault="000A4F43" w:rsidP="005F394F">
      <w:pPr>
        <w:ind w:left="5664" w:firstLine="708"/>
        <w:jc w:val="right"/>
      </w:pPr>
    </w:p>
    <w:p w:rsidR="000A4F43" w:rsidRDefault="000A4F43" w:rsidP="005F394F">
      <w:pPr>
        <w:ind w:left="5664" w:firstLine="708"/>
        <w:jc w:val="right"/>
      </w:pPr>
    </w:p>
    <w:p w:rsidR="000A4F43" w:rsidRDefault="000A4F43" w:rsidP="005F394F">
      <w:pPr>
        <w:ind w:left="5664" w:firstLine="708"/>
        <w:jc w:val="right"/>
      </w:pPr>
    </w:p>
    <w:p w:rsidR="000A4F43" w:rsidRDefault="000A4F43" w:rsidP="005F394F">
      <w:pPr>
        <w:ind w:left="5664" w:firstLine="708"/>
        <w:jc w:val="right"/>
      </w:pPr>
    </w:p>
    <w:p w:rsidR="00FC2A7D" w:rsidRDefault="00FC2A7D" w:rsidP="005F394F">
      <w:pPr>
        <w:ind w:left="5664" w:firstLine="708"/>
        <w:jc w:val="right"/>
      </w:pPr>
    </w:p>
    <w:p w:rsidR="00FC2A7D" w:rsidRDefault="00FC2A7D" w:rsidP="005F394F">
      <w:pPr>
        <w:ind w:left="5664" w:firstLine="708"/>
        <w:jc w:val="right"/>
      </w:pPr>
    </w:p>
    <w:p w:rsidR="00A068CA" w:rsidRPr="005F394F" w:rsidRDefault="00A068CA" w:rsidP="005F394F">
      <w:pPr>
        <w:ind w:left="5664" w:firstLine="708"/>
        <w:jc w:val="right"/>
      </w:pPr>
      <w:r w:rsidRPr="005F394F">
        <w:t>Приложение №</w:t>
      </w:r>
      <w:r w:rsidR="00BB4FE1">
        <w:t xml:space="preserve"> 1</w:t>
      </w:r>
    </w:p>
    <w:p w:rsidR="00A068CA" w:rsidRPr="005F394F" w:rsidRDefault="00A068CA" w:rsidP="005F394F">
      <w:pPr>
        <w:ind w:left="4248"/>
        <w:jc w:val="right"/>
      </w:pPr>
      <w:r w:rsidRPr="005F394F">
        <w:t>к решению Совета народных депутатов</w:t>
      </w:r>
    </w:p>
    <w:p w:rsidR="00977C87" w:rsidRPr="005F394F" w:rsidRDefault="00CE281E" w:rsidP="005F394F">
      <w:pPr>
        <w:ind w:left="4248" w:firstLine="708"/>
        <w:jc w:val="right"/>
      </w:pPr>
      <w:r w:rsidRPr="005F394F">
        <w:t>МО</w:t>
      </w:r>
      <w:r w:rsidR="00977C87" w:rsidRPr="005F394F">
        <w:t xml:space="preserve"> Пекшинское</w:t>
      </w:r>
    </w:p>
    <w:p w:rsidR="00A068CA" w:rsidRPr="00EA6D26" w:rsidRDefault="00FC2A7D" w:rsidP="005F394F">
      <w:pPr>
        <w:ind w:left="4248" w:firstLine="708"/>
        <w:jc w:val="right"/>
      </w:pPr>
      <w:r>
        <w:t>о</w:t>
      </w:r>
      <w:r w:rsidR="00A068CA" w:rsidRPr="00EA6D26">
        <w:t>т</w:t>
      </w:r>
      <w:r>
        <w:t xml:space="preserve"> 22.12.2023</w:t>
      </w:r>
      <w:r w:rsidR="00DF166E">
        <w:t xml:space="preserve">  </w:t>
      </w:r>
      <w:r w:rsidR="00A068CA" w:rsidRPr="00EA6D26">
        <w:t>№</w:t>
      </w:r>
      <w:r>
        <w:t xml:space="preserve"> 63/17</w:t>
      </w:r>
      <w:r w:rsidR="00A068CA" w:rsidRPr="00EA6D26">
        <w:t xml:space="preserve"> </w:t>
      </w:r>
    </w:p>
    <w:p w:rsidR="0031287F" w:rsidRDefault="0031287F" w:rsidP="00497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Источники финансирования дефицита бюджета </w:t>
      </w:r>
    </w:p>
    <w:p w:rsidR="00CD24CB" w:rsidRDefault="00E133FB" w:rsidP="00A06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068CA">
        <w:rPr>
          <w:b/>
          <w:sz w:val="28"/>
          <w:szCs w:val="28"/>
        </w:rPr>
        <w:t xml:space="preserve">униципального образования </w:t>
      </w:r>
      <w:r w:rsidR="00977C87">
        <w:rPr>
          <w:b/>
          <w:sz w:val="28"/>
          <w:szCs w:val="28"/>
        </w:rPr>
        <w:t>Пекшинское</w:t>
      </w: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0839BC">
        <w:rPr>
          <w:b/>
          <w:sz w:val="28"/>
          <w:szCs w:val="28"/>
        </w:rPr>
        <w:t>4</w:t>
      </w:r>
      <w:r w:rsidRPr="00727A29">
        <w:rPr>
          <w:b/>
          <w:sz w:val="28"/>
          <w:szCs w:val="28"/>
        </w:rPr>
        <w:t xml:space="preserve"> год</w:t>
      </w:r>
    </w:p>
    <w:p w:rsidR="00A068CA" w:rsidRDefault="00A068CA" w:rsidP="00A068CA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151"/>
        <w:gridCol w:w="3420"/>
        <w:gridCol w:w="1218"/>
      </w:tblGrid>
      <w:tr w:rsidR="00D11EDA" w:rsidRPr="00EC6CCD" w:rsidTr="009F3875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главы</w:t>
            </w:r>
          </w:p>
          <w:p w:rsidR="00D11EDA" w:rsidRPr="004221D8" w:rsidRDefault="00D11EDA" w:rsidP="009F3875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группы, подгруппы, статьи и виды источников финансирования дефицита бюджетов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center"/>
              <w:rPr>
                <w:b/>
              </w:rPr>
            </w:pPr>
            <w:r w:rsidRPr="004221D8">
              <w:rPr>
                <w:b/>
              </w:rPr>
              <w:t>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center"/>
              <w:rPr>
                <w:b/>
              </w:rPr>
            </w:pPr>
            <w:r w:rsidRPr="004221D8">
              <w:rPr>
                <w:b/>
              </w:rPr>
              <w:t>Сумма, тыс.руб.</w:t>
            </w:r>
          </w:p>
        </w:tc>
      </w:tr>
      <w:tr w:rsidR="00D11EDA" w:rsidRPr="00EC6CCD" w:rsidTr="009F3875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5C5828" w:rsidRDefault="00D11EDA" w:rsidP="009F3875">
            <w:pPr>
              <w:jc w:val="center"/>
              <w:rPr>
                <w:b/>
              </w:rPr>
            </w:pPr>
            <w:r w:rsidRPr="005C5828">
              <w:rPr>
                <w:b/>
              </w:rPr>
              <w:t>603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5C5828" w:rsidRDefault="00D11EDA" w:rsidP="009F3875">
            <w:pPr>
              <w:jc w:val="center"/>
              <w:rPr>
                <w:b/>
              </w:rPr>
            </w:pPr>
            <w:r w:rsidRPr="005C5828">
              <w:rPr>
                <w:b/>
              </w:rPr>
              <w:t>01 00 00 00 00 0000 000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5C5828" w:rsidRDefault="00D11EDA" w:rsidP="009F3875">
            <w:pPr>
              <w:jc w:val="center"/>
              <w:rPr>
                <w:b/>
              </w:rPr>
            </w:pPr>
            <w:r w:rsidRPr="005C5828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5C5828" w:rsidRDefault="00D11EDA" w:rsidP="009F3875">
            <w:pPr>
              <w:jc w:val="center"/>
              <w:rPr>
                <w:b/>
              </w:rPr>
            </w:pPr>
            <w:r w:rsidRPr="005C5828">
              <w:rPr>
                <w:b/>
              </w:rPr>
              <w:t>0,00</w:t>
            </w:r>
          </w:p>
        </w:tc>
      </w:tr>
      <w:tr w:rsidR="00D11EDA" w:rsidRPr="00EC6CCD" w:rsidTr="009F3875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center"/>
            </w:pPr>
            <w:r w:rsidRPr="004221D8">
              <w:t>603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center"/>
            </w:pPr>
            <w:r w:rsidRPr="004221D8">
              <w:t>0105 00 00 00 0000 000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both"/>
            </w:pPr>
            <w:r w:rsidRPr="004221D8">
              <w:t>Изменение остатков средств на счетах по учету средств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4221D8" w:rsidRDefault="00D11EDA" w:rsidP="009F3875">
            <w:pPr>
              <w:jc w:val="center"/>
            </w:pPr>
            <w:r w:rsidRPr="004221D8">
              <w:t>0</w:t>
            </w:r>
            <w:r>
              <w:t>,00</w:t>
            </w:r>
          </w:p>
        </w:tc>
      </w:tr>
    </w:tbl>
    <w:p w:rsidR="00A068CA" w:rsidRPr="009611C6" w:rsidRDefault="00A068CA" w:rsidP="0049784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32F99" w:rsidRDefault="00932F99" w:rsidP="00EA6D2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08CA" w:rsidRPr="00EA6D26" w:rsidRDefault="009308CA" w:rsidP="00EA6D2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6D2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BB4FE1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9308CA" w:rsidRDefault="009308CA" w:rsidP="00EA6D26">
      <w:pPr>
        <w:jc w:val="right"/>
      </w:pPr>
      <w:r w:rsidRPr="00EA6D26">
        <w:t>к решению Совета народных депутатов</w:t>
      </w:r>
    </w:p>
    <w:p w:rsidR="00EA6D26" w:rsidRPr="00EA6D26" w:rsidRDefault="00EA6D26" w:rsidP="00EA6D26">
      <w:pPr>
        <w:jc w:val="right"/>
      </w:pPr>
      <w:r>
        <w:t>МО Пекшинское</w:t>
      </w:r>
    </w:p>
    <w:p w:rsidR="009308CA" w:rsidRPr="00EA6D26" w:rsidRDefault="00CE281E" w:rsidP="00EA6D26">
      <w:pPr>
        <w:pStyle w:val="14"/>
        <w:jc w:val="right"/>
        <w:rPr>
          <w:sz w:val="24"/>
        </w:rPr>
      </w:pPr>
      <w:r w:rsidRPr="00EA6D26">
        <w:rPr>
          <w:sz w:val="24"/>
        </w:rPr>
        <w:t xml:space="preserve">                                                                                      </w:t>
      </w:r>
      <w:r w:rsidR="00FC2A7D">
        <w:rPr>
          <w:sz w:val="24"/>
        </w:rPr>
        <w:t>о</w:t>
      </w:r>
      <w:r w:rsidRPr="00EA6D26">
        <w:rPr>
          <w:sz w:val="24"/>
        </w:rPr>
        <w:t>т</w:t>
      </w:r>
      <w:r w:rsidR="00FC2A7D">
        <w:rPr>
          <w:sz w:val="24"/>
        </w:rPr>
        <w:t xml:space="preserve"> 22.12.2023</w:t>
      </w:r>
      <w:r w:rsidRPr="00EA6D26">
        <w:rPr>
          <w:sz w:val="24"/>
        </w:rPr>
        <w:t xml:space="preserve"> </w:t>
      </w:r>
      <w:r w:rsidR="0082516C">
        <w:rPr>
          <w:sz w:val="24"/>
        </w:rPr>
        <w:t xml:space="preserve">  </w:t>
      </w:r>
      <w:r w:rsidRPr="00EA6D26">
        <w:rPr>
          <w:sz w:val="24"/>
        </w:rPr>
        <w:t>№</w:t>
      </w:r>
      <w:r w:rsidR="00553A80">
        <w:rPr>
          <w:sz w:val="24"/>
        </w:rPr>
        <w:t xml:space="preserve"> </w:t>
      </w:r>
      <w:r w:rsidR="00FC2A7D">
        <w:rPr>
          <w:sz w:val="24"/>
        </w:rPr>
        <w:t>63/17</w:t>
      </w:r>
    </w:p>
    <w:p w:rsidR="009308CA" w:rsidRDefault="009308CA" w:rsidP="009308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308CA" w:rsidRPr="005031B9" w:rsidRDefault="00000967" w:rsidP="005031B9">
      <w:pPr>
        <w:pStyle w:val="Default"/>
        <w:jc w:val="center"/>
        <w:rPr>
          <w:sz w:val="28"/>
          <w:szCs w:val="28"/>
        </w:rPr>
      </w:pPr>
      <w:r w:rsidRPr="00DF166E">
        <w:rPr>
          <w:b/>
          <w:bCs/>
          <w:color w:val="auto"/>
          <w:sz w:val="28"/>
          <w:szCs w:val="28"/>
        </w:rPr>
        <w:t>м</w:t>
      </w:r>
      <w:r w:rsidR="009308CA" w:rsidRPr="00DF166E">
        <w:rPr>
          <w:b/>
          <w:bCs/>
          <w:color w:val="auto"/>
          <w:sz w:val="28"/>
          <w:szCs w:val="28"/>
        </w:rPr>
        <w:t>уницип</w:t>
      </w:r>
      <w:r w:rsidR="005A101E" w:rsidRPr="00DF166E">
        <w:rPr>
          <w:b/>
          <w:bCs/>
          <w:color w:val="auto"/>
          <w:sz w:val="28"/>
          <w:szCs w:val="28"/>
        </w:rPr>
        <w:t>альных</w:t>
      </w:r>
      <w:r w:rsidRPr="00DF166E">
        <w:rPr>
          <w:b/>
          <w:bCs/>
          <w:color w:val="auto"/>
          <w:sz w:val="28"/>
          <w:szCs w:val="28"/>
        </w:rPr>
        <w:t xml:space="preserve"> внутренних</w:t>
      </w:r>
      <w:r w:rsidR="005A101E">
        <w:rPr>
          <w:b/>
          <w:bCs/>
          <w:sz w:val="28"/>
          <w:szCs w:val="28"/>
        </w:rPr>
        <w:t xml:space="preserve"> </w:t>
      </w:r>
      <w:r w:rsidR="009308CA">
        <w:rPr>
          <w:b/>
          <w:bCs/>
          <w:sz w:val="28"/>
          <w:szCs w:val="28"/>
        </w:rPr>
        <w:t xml:space="preserve"> заимствований</w:t>
      </w:r>
      <w:r w:rsidR="005031B9">
        <w:rPr>
          <w:sz w:val="28"/>
          <w:szCs w:val="28"/>
        </w:rPr>
        <w:t xml:space="preserve"> </w:t>
      </w:r>
      <w:r w:rsidR="009308CA">
        <w:rPr>
          <w:b/>
          <w:bCs/>
          <w:sz w:val="28"/>
          <w:szCs w:val="28"/>
        </w:rPr>
        <w:t xml:space="preserve">муниципального образования </w:t>
      </w:r>
      <w:r w:rsidR="00977C87">
        <w:rPr>
          <w:b/>
          <w:bCs/>
          <w:sz w:val="28"/>
          <w:szCs w:val="28"/>
        </w:rPr>
        <w:t>Пекшинское</w:t>
      </w:r>
      <w:r w:rsidR="005031B9">
        <w:rPr>
          <w:b/>
          <w:bCs/>
          <w:sz w:val="28"/>
          <w:szCs w:val="28"/>
        </w:rPr>
        <w:t xml:space="preserve"> </w:t>
      </w:r>
      <w:r w:rsidR="009727AD">
        <w:rPr>
          <w:b/>
          <w:bCs/>
          <w:szCs w:val="28"/>
        </w:rPr>
        <w:t>на 202</w:t>
      </w:r>
      <w:r w:rsidR="00A67759">
        <w:rPr>
          <w:b/>
          <w:bCs/>
          <w:szCs w:val="28"/>
        </w:rPr>
        <w:t xml:space="preserve">4 </w:t>
      </w:r>
      <w:r w:rsidR="009308CA">
        <w:rPr>
          <w:b/>
          <w:bCs/>
          <w:szCs w:val="28"/>
        </w:rPr>
        <w:t>год</w:t>
      </w:r>
    </w:p>
    <w:p w:rsidR="009308CA" w:rsidRDefault="009308CA" w:rsidP="009308CA">
      <w:pPr>
        <w:pStyle w:val="14"/>
        <w:jc w:val="center"/>
        <w:rPr>
          <w:b/>
          <w:bCs/>
          <w:szCs w:val="28"/>
        </w:rPr>
      </w:pPr>
    </w:p>
    <w:p w:rsidR="003111C7" w:rsidRDefault="003111C7" w:rsidP="003111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11C7" w:rsidRDefault="003111C7" w:rsidP="003111C7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984"/>
        <w:gridCol w:w="2552"/>
      </w:tblGrid>
      <w:tr w:rsidR="00FC2A7D" w:rsidRPr="00FC2A7D" w:rsidTr="00C70A3A">
        <w:trPr>
          <w:trHeight w:val="1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 xml:space="preserve">Сумма, тыс.руб.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>Предельный срок погашения привлекаемых обязательств</w:t>
            </w:r>
          </w:p>
        </w:tc>
      </w:tr>
      <w:tr w:rsidR="00FC2A7D" w:rsidRPr="00FC2A7D" w:rsidTr="00C70A3A">
        <w:trPr>
          <w:trHeight w:val="1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rPr>
                <w:bCs/>
                <w:sz w:val="28"/>
                <w:szCs w:val="28"/>
              </w:rPr>
            </w:pPr>
            <w:r w:rsidRPr="00FC2A7D">
              <w:rPr>
                <w:bCs/>
                <w:sz w:val="28"/>
                <w:szCs w:val="28"/>
              </w:rPr>
              <w:t>Муниципальные внутренние заимствования  (привлечение/погашение)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C2A7D" w:rsidRPr="00FC2A7D" w:rsidTr="00C70A3A">
        <w:trPr>
          <w:trHeight w:val="1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rPr>
                <w:iCs/>
                <w:sz w:val="22"/>
                <w:szCs w:val="22"/>
              </w:rPr>
            </w:pPr>
            <w:r w:rsidRPr="00FC2A7D">
              <w:rPr>
                <w:iCs/>
                <w:sz w:val="28"/>
                <w:szCs w:val="28"/>
              </w:rPr>
              <w:t>Бюджетные кредиты, привлеченные из других бюджетов бюджетной системы Российской</w:t>
            </w:r>
            <w:r w:rsidRPr="00FC2A7D">
              <w:rPr>
                <w:i/>
                <w:iCs/>
                <w:sz w:val="28"/>
                <w:szCs w:val="28"/>
              </w:rPr>
              <w:t xml:space="preserve"> </w:t>
            </w:r>
            <w:r w:rsidRPr="00FC2A7D">
              <w:rPr>
                <w:iCs/>
                <w:sz w:val="28"/>
                <w:szCs w:val="28"/>
              </w:rPr>
              <w:t>Федерации</w:t>
            </w:r>
            <w:r w:rsidRPr="00FC2A7D">
              <w:rPr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 xml:space="preserve">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C2A7D" w:rsidRPr="00FC2A7D" w:rsidTr="00C70A3A">
        <w:trPr>
          <w:trHeight w:val="1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rPr>
                <w:iCs/>
                <w:sz w:val="28"/>
                <w:szCs w:val="28"/>
              </w:rPr>
            </w:pPr>
            <w:r w:rsidRPr="00FC2A7D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C2A7D" w:rsidRPr="00FC2A7D" w:rsidTr="00C70A3A">
        <w:trPr>
          <w:trHeight w:val="1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 xml:space="preserve">- привлечение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C2A7D" w:rsidRPr="00FC2A7D" w:rsidTr="00C70A3A">
        <w:trPr>
          <w:trHeight w:val="1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 xml:space="preserve">- погашение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  <w:r w:rsidRPr="00FC2A7D">
              <w:rPr>
                <w:color w:val="auto"/>
                <w:sz w:val="28"/>
                <w:szCs w:val="28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42" w:rsidRPr="00FC2A7D" w:rsidRDefault="00413042" w:rsidP="00D12C0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Pr="003111C7" w:rsidRDefault="00607E79" w:rsidP="003111C7"/>
    <w:p w:rsidR="00000967" w:rsidRPr="00EA6D26" w:rsidRDefault="00000967" w:rsidP="0000096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6D2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BB4FE1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00967" w:rsidRDefault="00000967" w:rsidP="00000967">
      <w:pPr>
        <w:jc w:val="right"/>
      </w:pPr>
      <w:r w:rsidRPr="00EA6D26">
        <w:t>к решению Совета народных депутатов</w:t>
      </w:r>
    </w:p>
    <w:p w:rsidR="00000967" w:rsidRPr="00EA6D26" w:rsidRDefault="00000967" w:rsidP="00000967">
      <w:pPr>
        <w:jc w:val="right"/>
      </w:pPr>
      <w:r>
        <w:t>МО Пекшинское</w:t>
      </w:r>
    </w:p>
    <w:p w:rsidR="00000967" w:rsidRPr="00EA6D26" w:rsidRDefault="00000967" w:rsidP="00000967">
      <w:pPr>
        <w:pStyle w:val="14"/>
        <w:jc w:val="right"/>
        <w:rPr>
          <w:sz w:val="24"/>
        </w:rPr>
      </w:pPr>
      <w:r w:rsidRPr="00EA6D26">
        <w:rPr>
          <w:sz w:val="24"/>
        </w:rPr>
        <w:t xml:space="preserve">                                                                                      от  </w:t>
      </w:r>
      <w:r w:rsidR="00D12C07">
        <w:rPr>
          <w:sz w:val="24"/>
        </w:rPr>
        <w:t xml:space="preserve">22.12.2023 </w:t>
      </w:r>
      <w:r w:rsidRPr="00EA6D26">
        <w:rPr>
          <w:sz w:val="24"/>
        </w:rPr>
        <w:t>№</w:t>
      </w:r>
      <w:r w:rsidR="00D12C07">
        <w:rPr>
          <w:sz w:val="24"/>
        </w:rPr>
        <w:t xml:space="preserve"> 63/17</w:t>
      </w:r>
    </w:p>
    <w:p w:rsidR="003111C7" w:rsidRDefault="003111C7" w:rsidP="00000967">
      <w:pPr>
        <w:jc w:val="right"/>
      </w:pPr>
    </w:p>
    <w:p w:rsidR="00000967" w:rsidRDefault="00000967" w:rsidP="003111C7"/>
    <w:p w:rsidR="00000967" w:rsidRPr="00DF166E" w:rsidRDefault="00000967" w:rsidP="00000967">
      <w:pPr>
        <w:pStyle w:val="Default"/>
        <w:jc w:val="center"/>
        <w:rPr>
          <w:color w:val="auto"/>
          <w:sz w:val="28"/>
          <w:szCs w:val="28"/>
        </w:rPr>
      </w:pPr>
      <w:r w:rsidRPr="00DF166E">
        <w:rPr>
          <w:b/>
          <w:bCs/>
          <w:color w:val="auto"/>
          <w:sz w:val="28"/>
          <w:szCs w:val="28"/>
        </w:rPr>
        <w:t>ПРОГРАММА</w:t>
      </w:r>
    </w:p>
    <w:p w:rsidR="00000967" w:rsidRPr="00DF166E" w:rsidRDefault="00000967" w:rsidP="00382175">
      <w:pPr>
        <w:pStyle w:val="Default"/>
        <w:jc w:val="center"/>
        <w:rPr>
          <w:color w:val="auto"/>
          <w:sz w:val="28"/>
          <w:szCs w:val="28"/>
        </w:rPr>
      </w:pPr>
      <w:r w:rsidRPr="00DF166E">
        <w:rPr>
          <w:b/>
          <w:bCs/>
          <w:color w:val="auto"/>
          <w:sz w:val="28"/>
          <w:szCs w:val="28"/>
        </w:rPr>
        <w:t>муниципальных  гарантий</w:t>
      </w:r>
      <w:r w:rsidR="00382175">
        <w:rPr>
          <w:color w:val="auto"/>
          <w:sz w:val="28"/>
          <w:szCs w:val="28"/>
        </w:rPr>
        <w:t xml:space="preserve"> </w:t>
      </w:r>
      <w:r w:rsidRPr="00DF166E">
        <w:rPr>
          <w:b/>
          <w:bCs/>
          <w:color w:val="auto"/>
          <w:sz w:val="28"/>
          <w:szCs w:val="28"/>
        </w:rPr>
        <w:t>муниципального образования Пекшинское</w:t>
      </w:r>
    </w:p>
    <w:p w:rsidR="00000967" w:rsidRPr="00DF166E" w:rsidRDefault="00000967" w:rsidP="00000967">
      <w:pPr>
        <w:jc w:val="center"/>
      </w:pPr>
      <w:r w:rsidRPr="00DF166E">
        <w:rPr>
          <w:b/>
          <w:bCs/>
          <w:szCs w:val="28"/>
        </w:rPr>
        <w:t>на 202</w:t>
      </w:r>
      <w:r w:rsidR="00A67759">
        <w:rPr>
          <w:b/>
          <w:bCs/>
          <w:szCs w:val="28"/>
        </w:rPr>
        <w:t>4</w:t>
      </w:r>
      <w:r w:rsidRPr="00DF166E">
        <w:rPr>
          <w:b/>
          <w:bCs/>
          <w:szCs w:val="28"/>
        </w:rPr>
        <w:t xml:space="preserve"> год</w:t>
      </w:r>
    </w:p>
    <w:p w:rsidR="003111C7" w:rsidRPr="0084740B" w:rsidRDefault="00E606B3" w:rsidP="009308CA">
      <w:pPr>
        <w:ind w:left="5664" w:hanging="84"/>
        <w:jc w:val="right"/>
        <w:outlineLvl w:val="0"/>
      </w:pPr>
      <w:r w:rsidRPr="0084740B">
        <w:t>тыс.руб.</w:t>
      </w:r>
    </w:p>
    <w:tbl>
      <w:tblPr>
        <w:tblStyle w:val="a6"/>
        <w:tblW w:w="5259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704"/>
        <w:gridCol w:w="1224"/>
        <w:gridCol w:w="1470"/>
        <w:gridCol w:w="1417"/>
        <w:gridCol w:w="1417"/>
        <w:gridCol w:w="1274"/>
        <w:gridCol w:w="1560"/>
      </w:tblGrid>
      <w:tr w:rsidR="00DF166E" w:rsidRPr="00DF166E" w:rsidTr="00AD5C31">
        <w:tc>
          <w:tcPr>
            <w:tcW w:w="846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608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730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704" w:type="pct"/>
          </w:tcPr>
          <w:p w:rsidR="00932F99" w:rsidRPr="00DF166E" w:rsidRDefault="00932F99" w:rsidP="00A67759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>Сумма предоставляемой в 202</w:t>
            </w:r>
            <w:r w:rsidR="00A67759">
              <w:rPr>
                <w:b/>
                <w:sz w:val="20"/>
                <w:szCs w:val="20"/>
              </w:rPr>
              <w:t>4</w:t>
            </w:r>
            <w:r w:rsidRPr="00DF166E">
              <w:rPr>
                <w:b/>
                <w:sz w:val="20"/>
                <w:szCs w:val="20"/>
              </w:rPr>
              <w:t xml:space="preserve"> году гарантии </w:t>
            </w:r>
          </w:p>
        </w:tc>
        <w:tc>
          <w:tcPr>
            <w:tcW w:w="704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633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775" w:type="pct"/>
          </w:tcPr>
          <w:p w:rsidR="00932F99" w:rsidRPr="00DF166E" w:rsidRDefault="00AD5C31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>Иные условия предоставлени</w:t>
            </w:r>
            <w:r w:rsidR="00932F99" w:rsidRPr="00DF166E">
              <w:rPr>
                <w:b/>
                <w:sz w:val="20"/>
                <w:szCs w:val="20"/>
              </w:rPr>
              <w:t xml:space="preserve">я и исполнения гарантий </w:t>
            </w:r>
          </w:p>
        </w:tc>
      </w:tr>
      <w:tr w:rsidR="00DF166E" w:rsidRPr="00DF166E" w:rsidTr="00AD5C31">
        <w:tc>
          <w:tcPr>
            <w:tcW w:w="846" w:type="pct"/>
          </w:tcPr>
          <w:p w:rsidR="00932F99" w:rsidRPr="00DF166E" w:rsidRDefault="00932F99" w:rsidP="00A53920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32F99" w:rsidRPr="00DF166E" w:rsidRDefault="00AD5C31" w:rsidP="00A53920">
            <w:pPr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932F99" w:rsidRPr="00DF166E" w:rsidRDefault="00932F99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</w:tcPr>
          <w:p w:rsidR="00932F99" w:rsidRPr="00DF166E" w:rsidRDefault="00E606B3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</w:tr>
      <w:tr w:rsidR="00DF166E" w:rsidRPr="00DF166E" w:rsidTr="00AD5C31">
        <w:tc>
          <w:tcPr>
            <w:tcW w:w="846" w:type="pct"/>
          </w:tcPr>
          <w:p w:rsidR="00932F99" w:rsidRPr="00DF166E" w:rsidRDefault="00932F99" w:rsidP="00A53920">
            <w:pPr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608" w:type="pct"/>
          </w:tcPr>
          <w:p w:rsidR="00932F99" w:rsidRPr="00DF166E" w:rsidRDefault="00932F99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932F99" w:rsidRPr="00DF166E" w:rsidRDefault="00932F99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</w:tcPr>
          <w:p w:rsidR="00932F99" w:rsidRPr="00DF166E" w:rsidRDefault="00E606B3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</w:tr>
    </w:tbl>
    <w:p w:rsidR="00932F99" w:rsidRPr="00DF166E" w:rsidRDefault="00932F99" w:rsidP="00932F99">
      <w:pPr>
        <w:outlineLvl w:val="0"/>
        <w:rPr>
          <w:sz w:val="28"/>
          <w:szCs w:val="28"/>
        </w:rPr>
      </w:pPr>
    </w:p>
    <w:p w:rsidR="00AA0C62" w:rsidRDefault="00AA0C62" w:rsidP="009308CA">
      <w:pPr>
        <w:ind w:left="5664" w:hanging="84"/>
        <w:jc w:val="right"/>
        <w:outlineLvl w:val="0"/>
      </w:pPr>
    </w:p>
    <w:p w:rsidR="009308CA" w:rsidRPr="00EA6D26" w:rsidRDefault="009308CA" w:rsidP="009308CA">
      <w:pPr>
        <w:ind w:left="5664" w:hanging="84"/>
        <w:jc w:val="right"/>
        <w:outlineLvl w:val="0"/>
      </w:pPr>
      <w:r w:rsidRPr="00EA6D26">
        <w:t xml:space="preserve">Приложение № </w:t>
      </w:r>
      <w:r w:rsidR="005B62DE">
        <w:t>4</w:t>
      </w:r>
    </w:p>
    <w:p w:rsidR="009308CA" w:rsidRPr="00EA6D26" w:rsidRDefault="009308CA" w:rsidP="009308CA">
      <w:pPr>
        <w:ind w:firstLine="3960"/>
        <w:jc w:val="right"/>
      </w:pPr>
      <w:r w:rsidRPr="00EA6D26">
        <w:t xml:space="preserve">к решению Совета народных депутатов </w:t>
      </w:r>
    </w:p>
    <w:p w:rsidR="00977C87" w:rsidRPr="00EA6D26" w:rsidRDefault="00CE281E" w:rsidP="00977C87">
      <w:pPr>
        <w:ind w:left="4248" w:firstLine="708"/>
        <w:jc w:val="right"/>
      </w:pPr>
      <w:r w:rsidRPr="00EA6D26">
        <w:t>МО</w:t>
      </w:r>
      <w:r w:rsidR="00977C87" w:rsidRPr="00EA6D26">
        <w:t xml:space="preserve"> Пекшинское</w:t>
      </w:r>
    </w:p>
    <w:p w:rsidR="009308CA" w:rsidRPr="00EA6D26" w:rsidRDefault="00DF166E" w:rsidP="009308CA">
      <w:pPr>
        <w:ind w:left="5236" w:hanging="16"/>
        <w:jc w:val="right"/>
      </w:pPr>
      <w:r>
        <w:t>о</w:t>
      </w:r>
      <w:r w:rsidR="009308CA" w:rsidRPr="00EA6D26">
        <w:t>т</w:t>
      </w:r>
      <w:r>
        <w:t xml:space="preserve"> </w:t>
      </w:r>
      <w:r w:rsidR="00FA021A">
        <w:t>22.12.2023</w:t>
      </w:r>
      <w:r>
        <w:t xml:space="preserve">   </w:t>
      </w:r>
      <w:r w:rsidR="009308CA" w:rsidRPr="00EA6D26">
        <w:t>№</w:t>
      </w:r>
      <w:r w:rsidR="00FA021A">
        <w:t xml:space="preserve"> 63/17</w:t>
      </w:r>
      <w:r w:rsidR="009308CA" w:rsidRPr="00EA6D26">
        <w:t xml:space="preserve"> </w:t>
      </w:r>
    </w:p>
    <w:p w:rsidR="009308CA" w:rsidRDefault="009308CA" w:rsidP="009308CA">
      <w:pPr>
        <w:ind w:left="5664" w:firstLine="708"/>
        <w:jc w:val="right"/>
        <w:rPr>
          <w:sz w:val="28"/>
          <w:szCs w:val="28"/>
        </w:rPr>
      </w:pP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Нормативы зачисления доходов от межбюджетных трансфертов </w:t>
      </w: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в бюджет </w:t>
      </w:r>
      <w:r w:rsidR="00977C87">
        <w:rPr>
          <w:b/>
          <w:sz w:val="28"/>
          <w:szCs w:val="28"/>
        </w:rPr>
        <w:t>МО Пекшинское</w:t>
      </w:r>
      <w:r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A67759">
        <w:rPr>
          <w:b/>
          <w:sz w:val="28"/>
          <w:szCs w:val="28"/>
        </w:rPr>
        <w:t>4</w:t>
      </w:r>
      <w:r w:rsidRPr="009308CA">
        <w:rPr>
          <w:b/>
          <w:sz w:val="28"/>
          <w:szCs w:val="28"/>
        </w:rPr>
        <w:t xml:space="preserve"> год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1"/>
        <w:gridCol w:w="2447"/>
      </w:tblGrid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зачисления, %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r w:rsidRPr="00F844EE">
              <w:t>1. Безвозмездные поступления из областного бюджета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pPr>
              <w:jc w:val="center"/>
            </w:pPr>
            <w:r w:rsidRPr="00F844EE">
              <w:t>100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r w:rsidRPr="00F844EE">
              <w:t>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pPr>
              <w:jc w:val="center"/>
            </w:pP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F844EE" w:rsidP="009308CA">
            <w:pPr>
              <w:jc w:val="both"/>
            </w:pPr>
            <w:r w:rsidRPr="00F844EE"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pPr>
              <w:jc w:val="center"/>
            </w:pPr>
            <w:r w:rsidRPr="00F844EE">
              <w:t>100</w:t>
            </w:r>
          </w:p>
        </w:tc>
      </w:tr>
      <w:tr w:rsidR="009F0643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F844EE" w:rsidRDefault="00DD491C" w:rsidP="00DD491C">
            <w:pPr>
              <w:jc w:val="both"/>
            </w:pPr>
            <w:r>
              <w:t xml:space="preserve">Прочие субсидии на повышение оплаты труда работников культуры и педагогических работников дополнительного образования детей сферы культуры в соотв. с указами Президента РФ от 07 мая 2012г.№597, от 01 июня 2012г. №761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F844EE" w:rsidRDefault="009F0643" w:rsidP="009308CA">
            <w:pPr>
              <w:jc w:val="center"/>
            </w:pPr>
            <w:r w:rsidRPr="00F844EE">
              <w:t>100</w:t>
            </w:r>
          </w:p>
        </w:tc>
      </w:tr>
      <w:tr w:rsidR="00DD43E2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E2" w:rsidRPr="00F844EE" w:rsidRDefault="00DD43E2" w:rsidP="009F3875">
            <w:pPr>
              <w:jc w:val="both"/>
            </w:pPr>
            <w:r w:rsidRPr="00F844EE">
              <w:t>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E2" w:rsidRPr="00F844EE" w:rsidRDefault="00DD43E2" w:rsidP="009F3875">
            <w:pPr>
              <w:jc w:val="center"/>
            </w:pPr>
            <w:r w:rsidRPr="00F844EE">
              <w:t>100</w:t>
            </w:r>
          </w:p>
        </w:tc>
      </w:tr>
      <w:tr w:rsidR="00460396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6" w:rsidRPr="00F844EE" w:rsidRDefault="00460396" w:rsidP="009F3875">
            <w:pPr>
              <w:jc w:val="both"/>
            </w:pPr>
            <w:r w:rsidRPr="00F844EE">
              <w:t>Прочие субсидии бюджетам сельских поселений</w:t>
            </w:r>
            <w:r>
              <w:t xml:space="preserve"> на обеспечение безопасного проживания граждан в жилых помещениях маневренного фонда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6" w:rsidRPr="00F844EE" w:rsidRDefault="00460396" w:rsidP="009F3875">
            <w:pPr>
              <w:jc w:val="center"/>
            </w:pPr>
            <w:r>
              <w:t>100</w:t>
            </w:r>
          </w:p>
        </w:tc>
      </w:tr>
      <w:tr w:rsidR="00521445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5" w:rsidRPr="00F844EE" w:rsidRDefault="00521445" w:rsidP="009F3875">
            <w:pPr>
              <w:jc w:val="both"/>
            </w:pPr>
            <w:r w:rsidRPr="00210A8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5" w:rsidRPr="00F844EE" w:rsidRDefault="00521445" w:rsidP="009F3875">
            <w:pPr>
              <w:jc w:val="center"/>
            </w:pPr>
            <w:r>
              <w:t>100</w:t>
            </w:r>
          </w:p>
        </w:tc>
      </w:tr>
    </w:tbl>
    <w:p w:rsidR="002D0B90" w:rsidRPr="00EA6D26" w:rsidRDefault="002D0B90" w:rsidP="00EA6D26"/>
    <w:p w:rsidR="00F844EE" w:rsidRDefault="00F844EE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08CA" w:rsidRPr="00EA6D26" w:rsidRDefault="00CD05EB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9308CA" w:rsidRPr="00EA6D26">
        <w:rPr>
          <w:rFonts w:ascii="Times New Roman" w:hAnsi="Times New Roman" w:cs="Times New Roman"/>
          <w:b w:val="0"/>
          <w:sz w:val="24"/>
          <w:szCs w:val="24"/>
        </w:rPr>
        <w:t xml:space="preserve">риложение № </w:t>
      </w:r>
      <w:r w:rsidR="005B62DE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9308CA" w:rsidRPr="00EA6D26" w:rsidRDefault="009308CA" w:rsidP="009308CA">
      <w:pPr>
        <w:jc w:val="right"/>
      </w:pPr>
      <w:r w:rsidRPr="00EA6D26">
        <w:t>к решению Совета народных депутатов</w:t>
      </w:r>
    </w:p>
    <w:p w:rsidR="00977C87" w:rsidRPr="00EA6D26" w:rsidRDefault="00EA6D26" w:rsidP="00977C87">
      <w:pPr>
        <w:ind w:left="4248" w:firstLine="708"/>
        <w:jc w:val="right"/>
      </w:pPr>
      <w:r>
        <w:t>МО</w:t>
      </w:r>
      <w:r w:rsidR="00977C87" w:rsidRPr="00EA6D26">
        <w:t xml:space="preserve"> Пекшинское</w:t>
      </w:r>
    </w:p>
    <w:p w:rsidR="009308CA" w:rsidRPr="00EA6D26" w:rsidRDefault="00DF166E" w:rsidP="00977C87">
      <w:pPr>
        <w:jc w:val="right"/>
      </w:pPr>
      <w:r>
        <w:t>о</w:t>
      </w:r>
      <w:r w:rsidR="009308CA" w:rsidRPr="00EA6D26">
        <w:t>т</w:t>
      </w:r>
      <w:r>
        <w:t xml:space="preserve"> </w:t>
      </w:r>
      <w:r w:rsidR="00FA021A">
        <w:t>22.12.2023</w:t>
      </w:r>
      <w:r>
        <w:t xml:space="preserve"> </w:t>
      </w:r>
      <w:r w:rsidR="009308CA" w:rsidRPr="00EA6D26">
        <w:t xml:space="preserve">№ </w:t>
      </w:r>
      <w:r w:rsidR="00FA021A">
        <w:t>63/17</w:t>
      </w:r>
    </w:p>
    <w:p w:rsidR="009308CA" w:rsidRPr="009308CA" w:rsidRDefault="009308CA" w:rsidP="009308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 на 20</w:t>
      </w:r>
      <w:r w:rsidR="009727AD">
        <w:rPr>
          <w:rFonts w:ascii="Times New Roman" w:hAnsi="Times New Roman" w:cs="Times New Roman"/>
          <w:sz w:val="28"/>
          <w:szCs w:val="28"/>
        </w:rPr>
        <w:t>2</w:t>
      </w:r>
      <w:r w:rsidR="0037717E">
        <w:rPr>
          <w:rFonts w:ascii="Times New Roman" w:hAnsi="Times New Roman" w:cs="Times New Roman"/>
          <w:sz w:val="28"/>
          <w:szCs w:val="28"/>
        </w:rPr>
        <w:t>4</w:t>
      </w:r>
      <w:r w:rsidRPr="00930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8CA" w:rsidRDefault="009308CA" w:rsidP="009308CA"/>
    <w:tbl>
      <w:tblPr>
        <w:tblW w:w="12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37"/>
        <w:gridCol w:w="1275"/>
        <w:gridCol w:w="1161"/>
        <w:gridCol w:w="1440"/>
      </w:tblGrid>
      <w:tr w:rsidR="009308CA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Код БК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</w:pPr>
            <w:r>
              <w:t>Сумма,</w:t>
            </w:r>
          </w:p>
          <w:p w:rsidR="009308CA" w:rsidRDefault="009308CA" w:rsidP="009308CA">
            <w:pPr>
              <w:jc w:val="center"/>
            </w:pPr>
            <w:r>
              <w:t>тыс.руб.</w:t>
            </w:r>
          </w:p>
        </w:tc>
      </w:tr>
      <w:tr w:rsidR="00123031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DF166E" w:rsidRDefault="00123031" w:rsidP="00966A97">
            <w:pPr>
              <w:rPr>
                <w:b/>
              </w:rPr>
            </w:pPr>
            <w:r w:rsidRPr="00DF166E">
              <w:rPr>
                <w:b/>
              </w:rPr>
              <w:t>000</w:t>
            </w:r>
            <w:r w:rsidR="00966A97" w:rsidRPr="00DF166E">
              <w:rPr>
                <w:b/>
              </w:rPr>
              <w:t>1</w:t>
            </w:r>
            <w:r w:rsidRPr="00DF166E">
              <w:rPr>
                <w:b/>
              </w:rPr>
              <w:t>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E60453" w:rsidRDefault="00123031" w:rsidP="009308CA">
            <w:pPr>
              <w:rPr>
                <w:b/>
                <w:sz w:val="28"/>
                <w:szCs w:val="28"/>
              </w:rPr>
            </w:pPr>
            <w:r w:rsidRPr="00E60453">
              <w:rPr>
                <w:b/>
                <w:bCs/>
                <w:i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06192C" w:rsidP="007C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26865,7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AD6F7C" w:rsidP="008A4A80">
            <w:pPr>
              <w:ind w:hanging="288"/>
              <w:jc w:val="right"/>
              <w:rPr>
                <w:b/>
              </w:rPr>
            </w:pPr>
            <w:r>
              <w:rPr>
                <w:b/>
              </w:rPr>
              <w:t>182</w:t>
            </w:r>
            <w:r w:rsidR="00123031">
              <w:rPr>
                <w:b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4D5784" w:rsidP="004D5784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31" w:rsidRPr="00327EA8" w:rsidRDefault="007D3381" w:rsidP="00E43BB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E43BB5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18210102000010000110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Налог на доходы физических лиц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D3381" w:rsidP="00E43BB5">
            <w:pPr>
              <w:jc w:val="center"/>
            </w:pPr>
            <w:r>
              <w:t>108</w:t>
            </w:r>
            <w:r w:rsidR="00E43BB5">
              <w:t>1</w:t>
            </w:r>
            <w:r>
              <w:t>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18210500000000000000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E43BB5" w:rsidP="00135B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70447">
              <w:rPr>
                <w:b/>
              </w:rPr>
              <w:t>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18210503000010000110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035BB" w:rsidRDefault="00E43BB5" w:rsidP="00135BA2">
            <w:pPr>
              <w:jc w:val="center"/>
            </w:pPr>
            <w:r>
              <w:t>3</w:t>
            </w:r>
            <w:r w:rsidR="00C70447" w:rsidRPr="005035BB">
              <w:t>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18210503010010000110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035BB" w:rsidRDefault="00E43BB5" w:rsidP="00135BA2">
            <w:pPr>
              <w:jc w:val="center"/>
            </w:pPr>
            <w:r>
              <w:t>3</w:t>
            </w:r>
            <w:r w:rsidR="00C70447" w:rsidRPr="005035BB">
              <w:t>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18210600000000000000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DF6112" w:rsidP="001A56DF">
            <w:pPr>
              <w:jc w:val="center"/>
              <w:rPr>
                <w:b/>
              </w:rPr>
            </w:pPr>
            <w:r>
              <w:rPr>
                <w:b/>
              </w:rPr>
              <w:t>23113,0</w:t>
            </w:r>
          </w:p>
        </w:tc>
      </w:tr>
      <w:tr w:rsidR="00C70447" w:rsidRPr="00CA1794" w:rsidTr="004D5784">
        <w:trPr>
          <w:gridAfter w:val="2"/>
          <w:wAfter w:w="2601" w:type="dxa"/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18210601000000000110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447" w:rsidRDefault="00C70447" w:rsidP="00135BA2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27EA8" w:rsidRDefault="00240B0E" w:rsidP="004D5784">
            <w:pPr>
              <w:jc w:val="center"/>
              <w:rPr>
                <w:b/>
              </w:rPr>
            </w:pPr>
            <w:r>
              <w:rPr>
                <w:b/>
              </w:rPr>
              <w:t>2929,0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18210601030100000110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>
              <w:t>Налог на имущество физических лиц, взимаемый по ставкам, применяемым к 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240B0E" w:rsidP="00135BA2">
            <w:pPr>
              <w:jc w:val="center"/>
            </w:pPr>
            <w:r>
              <w:t>2929,0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rPr>
                <w:b/>
              </w:rPr>
            </w:pPr>
            <w:r w:rsidRPr="000E5D2D">
              <w:rPr>
                <w:b/>
              </w:rPr>
              <w:t>18210606000000000110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rPr>
                <w:b/>
              </w:rPr>
            </w:pPr>
            <w:r w:rsidRPr="000E5D2D">
              <w:rPr>
                <w:b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240B0E" w:rsidP="001A56DF">
            <w:pPr>
              <w:jc w:val="center"/>
              <w:rPr>
                <w:b/>
              </w:rPr>
            </w:pPr>
            <w:r>
              <w:rPr>
                <w:b/>
              </w:rPr>
              <w:t>20184,0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611B33">
            <w:pPr>
              <w:autoSpaceDE w:val="0"/>
              <w:autoSpaceDN w:val="0"/>
              <w:adjustRightInd w:val="0"/>
            </w:pPr>
            <w:r w:rsidRPr="000E5D2D">
              <w:t>182106060300</w:t>
            </w:r>
            <w:r>
              <w:t>0</w:t>
            </w:r>
            <w:r w:rsidRPr="000E5D2D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240B0E" w:rsidP="001A56DF">
            <w:pPr>
              <w:jc w:val="center"/>
            </w:pPr>
            <w:r>
              <w:t>5686,0</w:t>
            </w:r>
          </w:p>
        </w:tc>
        <w:tc>
          <w:tcPr>
            <w:tcW w:w="1161" w:type="dxa"/>
            <w:vMerge w:val="restart"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r w:rsidRPr="000E5D2D">
              <w:t>18210606033100000110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9F28C4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240B0E" w:rsidP="001A56DF">
            <w:pPr>
              <w:jc w:val="center"/>
            </w:pPr>
            <w:r>
              <w:t>5686,0</w:t>
            </w:r>
          </w:p>
        </w:tc>
        <w:tc>
          <w:tcPr>
            <w:tcW w:w="1161" w:type="dxa"/>
            <w:vMerge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r w:rsidRPr="000E5D2D">
              <w:t>18210606040000000110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9F28C4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240B0E" w:rsidP="001A56DF">
            <w:pPr>
              <w:jc w:val="center"/>
            </w:pPr>
            <w:r>
              <w:t>14498,0</w:t>
            </w:r>
          </w:p>
        </w:tc>
        <w:tc>
          <w:tcPr>
            <w:tcW w:w="1161" w:type="dxa"/>
            <w:vMerge w:val="restart"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r w:rsidRPr="000E5D2D">
              <w:t>18210606043100000110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240B0E" w:rsidP="001A56DF">
            <w:pPr>
              <w:jc w:val="center"/>
            </w:pPr>
            <w:r>
              <w:t>14498,0</w:t>
            </w:r>
          </w:p>
        </w:tc>
        <w:tc>
          <w:tcPr>
            <w:tcW w:w="1161" w:type="dxa"/>
            <w:vMerge/>
            <w:tcBorders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10125,00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AD6F7C">
            <w:pPr>
              <w:rPr>
                <w:b/>
              </w:rPr>
            </w:pPr>
            <w:r>
              <w:rPr>
                <w:b/>
              </w:rPr>
              <w:t>60310800000000000000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DF166E" w:rsidRDefault="00C70447" w:rsidP="009308CA">
            <w:pPr>
              <w:rPr>
                <w:b/>
              </w:rPr>
            </w:pPr>
            <w:r w:rsidRPr="00DF166E">
              <w:rPr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036FFC" w:rsidP="006611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C70447">
              <w:rPr>
                <w:b/>
              </w:rPr>
              <w:t>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60310804000010000110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036FFC" w:rsidP="00661166">
            <w:pPr>
              <w:jc w:val="center"/>
            </w:pPr>
            <w:r>
              <w:t>3</w:t>
            </w:r>
            <w:r w:rsidR="00C70447">
              <w:t>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2800DE">
            <w:r>
              <w:t>6031080402001</w:t>
            </w:r>
            <w:r w:rsidRPr="00124A54">
              <w:t>0</w:t>
            </w:r>
            <w:r>
              <w:t>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9308CA">
            <w:pPr>
              <w:autoSpaceDE w:val="0"/>
              <w:autoSpaceDN w:val="0"/>
              <w:adjustRightInd w:val="0"/>
            </w:pPr>
            <w:r w:rsidRPr="000F0ABE">
              <w:t>Государственная пошлина за совершение нотариальных действий</w:t>
            </w:r>
            <w:r>
              <w:t xml:space="preserve"> </w:t>
            </w:r>
            <w:r w:rsidRPr="000F0ABE">
              <w:t>должностными лицами органов местного самоуправления</w:t>
            </w:r>
            <w:r>
              <w:t xml:space="preserve">, </w:t>
            </w:r>
            <w:r w:rsidRPr="000F0ABE">
              <w:t>уполномоченными в соответствии с законодательными актами</w:t>
            </w:r>
            <w:r>
              <w:t xml:space="preserve"> </w:t>
            </w:r>
            <w:r w:rsidRPr="000F0ABE">
              <w:t>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036FFC" w:rsidP="00661166">
            <w:pPr>
              <w:jc w:val="center"/>
            </w:pPr>
            <w:r>
              <w:t>3</w:t>
            </w:r>
            <w:r w:rsidR="00C70447">
              <w:t>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4D34BA" w:rsidRDefault="00C70447" w:rsidP="009308CA">
            <w:pPr>
              <w:rPr>
                <w:b/>
              </w:rPr>
            </w:pPr>
            <w:r>
              <w:rPr>
                <w:b/>
              </w:rPr>
              <w:t>603</w:t>
            </w:r>
            <w:r w:rsidRPr="004D34BA">
              <w:rPr>
                <w:b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4D34BA" w:rsidRDefault="00C70447" w:rsidP="009308CA">
            <w:pPr>
              <w:autoSpaceDE w:val="0"/>
              <w:autoSpaceDN w:val="0"/>
              <w:adjustRightInd w:val="0"/>
              <w:rPr>
                <w:b/>
              </w:rPr>
            </w:pPr>
            <w:r w:rsidRPr="004D34B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6B1AE0" w:rsidP="007C7BF5">
            <w:pPr>
              <w:jc w:val="center"/>
              <w:rPr>
                <w:b/>
              </w:rPr>
            </w:pPr>
            <w:r>
              <w:rPr>
                <w:b/>
              </w:rPr>
              <w:t>264,4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9308CA">
            <w:pPr>
              <w:autoSpaceDE w:val="0"/>
              <w:autoSpaceDN w:val="0"/>
              <w:adjustRightInd w:val="0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6B1AE0" w:rsidP="007C7BF5">
            <w:pPr>
              <w:jc w:val="center"/>
            </w:pPr>
            <w:r>
              <w:t>26,0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60311105020000000120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924F7F">
            <w:pPr>
              <w:autoSpaceDE w:val="0"/>
              <w:autoSpaceDN w:val="0"/>
              <w:adjustRightInd w:val="0"/>
            </w:pPr>
            <w:proofErr w:type="gramStart"/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6B1AE0" w:rsidP="007C7BF5">
            <w:pPr>
              <w:jc w:val="center"/>
            </w:pPr>
            <w:r>
              <w:lastRenderedPageBreak/>
              <w:t>26,0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lastRenderedPageBreak/>
              <w:t>60311105025100000120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D529DC">
            <w:pPr>
              <w:autoSpaceDE w:val="0"/>
              <w:autoSpaceDN w:val="0"/>
              <w:adjustRightInd w:val="0"/>
            </w:pPr>
            <w:proofErr w:type="gramStart"/>
            <w:r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6B1AE0" w:rsidP="007C7BF5">
            <w:pPr>
              <w:jc w:val="center"/>
            </w:pPr>
            <w:r>
              <w:t>26,0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 w:rsidRPr="00382B73">
              <w:t>603111050</w:t>
            </w:r>
            <w:r>
              <w:t>3</w:t>
            </w:r>
            <w:r w:rsidRPr="00382B73">
              <w:t>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1F09CE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E4778A" w:rsidRDefault="00036FFC" w:rsidP="007C7BF5">
            <w:pPr>
              <w:jc w:val="center"/>
            </w:pPr>
            <w:r>
              <w:t>238,4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 w:rsidRPr="009674A8">
              <w:t>60311105035100000120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1518BC" w:rsidRDefault="00C70447" w:rsidP="00D529DC">
            <w:pPr>
              <w:autoSpaceDE w:val="0"/>
              <w:autoSpaceDN w:val="0"/>
              <w:adjustRightInd w:val="0"/>
            </w:pPr>
            <w:r w:rsidRPr="001518B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E4778A" w:rsidRDefault="00036FFC" w:rsidP="007C7BF5">
            <w:pPr>
              <w:jc w:val="center"/>
            </w:pPr>
            <w:r>
              <w:t>238,4</w:t>
            </w:r>
          </w:p>
        </w:tc>
      </w:tr>
      <w:tr w:rsidR="00C70447" w:rsidRPr="00CA1794" w:rsidTr="002F4102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60311300000000000000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DF166E" w:rsidRDefault="00C70447" w:rsidP="00010753">
            <w:pPr>
              <w:rPr>
                <w:b/>
              </w:rPr>
            </w:pPr>
            <w:r w:rsidRPr="00DF166E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447" w:rsidRPr="00B133AB" w:rsidRDefault="002F4102" w:rsidP="00C80ABC">
            <w:pPr>
              <w:jc w:val="center"/>
              <w:rPr>
                <w:b/>
                <w:color w:val="000000"/>
                <w:highlight w:val="yellow"/>
              </w:rPr>
            </w:pPr>
            <w:r w:rsidRPr="002F4102">
              <w:rPr>
                <w:b/>
                <w:color w:val="000000"/>
              </w:rPr>
              <w:t>391,0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60311301000000000130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076C2" w:rsidP="007C7BF5">
            <w:pPr>
              <w:jc w:val="center"/>
            </w:pPr>
            <w:r>
              <w:t>39,2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60311301990000000130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1B0C0C">
            <w: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076C2" w:rsidP="002C00E2">
            <w:pPr>
              <w:jc w:val="center"/>
            </w:pPr>
            <w:r>
              <w:t>39,2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60311301995100000130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AF006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076C2" w:rsidP="002C00E2">
            <w:pPr>
              <w:jc w:val="center"/>
            </w:pPr>
            <w:r>
              <w:t>39,2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60311302990000000130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076C2" w:rsidP="007C7BF5">
            <w:pPr>
              <w:jc w:val="center"/>
            </w:pPr>
            <w:r>
              <w:t>351,8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 w:rsidRPr="007B6CE3">
              <w:t>60311302995100000130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pPr>
              <w:rPr>
                <w:b/>
              </w:rPr>
            </w:pPr>
            <w:r w:rsidRPr="007B6CE3">
              <w:t>Прочи</w:t>
            </w:r>
            <w:r>
              <w:t xml:space="preserve">е доходы от компенсации затрат </w:t>
            </w:r>
            <w:r w:rsidRPr="007B6CE3">
              <w:t xml:space="preserve">бюджетов </w:t>
            </w:r>
            <w:r>
              <w:t xml:space="preserve">сельских </w:t>
            </w:r>
            <w:r w:rsidRPr="007B6CE3"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076C2" w:rsidP="007C7BF5">
            <w:pPr>
              <w:jc w:val="center"/>
            </w:pPr>
            <w:r>
              <w:t>351,8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 w:rsidRPr="003E5E83">
              <w:rPr>
                <w:b/>
              </w:rPr>
              <w:t>60311400000000000000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 w:rsidRPr="003E5E8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440AA6" w:rsidRDefault="00CC035E" w:rsidP="007C7BF5">
            <w:pPr>
              <w:jc w:val="center"/>
              <w:rPr>
                <w:b/>
              </w:rPr>
            </w:pPr>
            <w:r>
              <w:rPr>
                <w:b/>
              </w:rPr>
              <w:t>1995,4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60311406000000000430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C035E" w:rsidP="007C7BF5">
            <w:pPr>
              <w:jc w:val="center"/>
            </w:pPr>
            <w:r>
              <w:t>1995,4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60311406020000000430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C035E" w:rsidP="007C7BF5">
            <w:pPr>
              <w:jc w:val="center"/>
            </w:pPr>
            <w:r>
              <w:t>1995,4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60311406025100000430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C035E" w:rsidP="007C7BF5">
            <w:pPr>
              <w:jc w:val="center"/>
            </w:pPr>
            <w:r>
              <w:t>1995,4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47248">
            <w:r>
              <w:rPr>
                <w:b/>
              </w:rPr>
              <w:t>00011600000000000000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AD6152" w:rsidRDefault="00C70447" w:rsidP="00947248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076C2" w:rsidP="002C00E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14,7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8E537C" w:rsidRDefault="00C70447" w:rsidP="00947248">
            <w:r>
              <w:t>588</w:t>
            </w:r>
            <w:r w:rsidRPr="008E537C">
              <w:t>11602000020000140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8E537C" w:rsidRDefault="00C70447" w:rsidP="00947248">
            <w:pPr>
              <w:jc w:val="both"/>
            </w:pPr>
            <w:r w:rsidRPr="008E537C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8E537C" w:rsidRDefault="00C076C2" w:rsidP="002C00E2">
            <w:pPr>
              <w:jc w:val="center"/>
            </w:pPr>
            <w:r>
              <w:t>14,7</w:t>
            </w:r>
          </w:p>
        </w:tc>
      </w:tr>
      <w:tr w:rsidR="00C70447" w:rsidRPr="004D4AE0" w:rsidTr="004D5784">
        <w:trPr>
          <w:gridAfter w:val="2"/>
          <w:wAfter w:w="2601" w:type="dxa"/>
          <w:trHeight w:val="8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55F9" w:rsidRDefault="00C70447" w:rsidP="00947248">
            <w:pPr>
              <w:rPr>
                <w:b/>
              </w:rPr>
            </w:pPr>
            <w:r w:rsidRPr="005A55F9">
              <w:t>5</w:t>
            </w:r>
            <w:r>
              <w:t>88</w:t>
            </w:r>
            <w:r w:rsidRPr="005A55F9">
              <w:t>11602020</w:t>
            </w:r>
            <w:r w:rsidRPr="00B824A7">
              <w:t>02</w:t>
            </w:r>
            <w:r w:rsidRPr="005A55F9">
              <w:t>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55F9" w:rsidRDefault="00C70447" w:rsidP="00947248">
            <w:pPr>
              <w:autoSpaceDE w:val="0"/>
              <w:autoSpaceDN w:val="0"/>
              <w:adjustRightInd w:val="0"/>
              <w:jc w:val="both"/>
            </w:pPr>
            <w:r w:rsidRPr="005A55F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076C2" w:rsidP="002C00E2">
            <w:pPr>
              <w:jc w:val="center"/>
            </w:pPr>
            <w:r>
              <w:t>14,7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9551C9" w:rsidRDefault="00C70447" w:rsidP="009308CA">
            <w:pPr>
              <w:rPr>
                <w:b/>
              </w:rPr>
            </w:pPr>
            <w:r>
              <w:rPr>
                <w:b/>
              </w:rPr>
              <w:t>603</w:t>
            </w:r>
            <w:r w:rsidRPr="009551C9">
              <w:rPr>
                <w:b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9551C9" w:rsidRDefault="00C70447" w:rsidP="00955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C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A55F9" w:rsidRDefault="00B750F6" w:rsidP="00E439EC">
            <w:pPr>
              <w:jc w:val="center"/>
              <w:rPr>
                <w:b/>
              </w:rPr>
            </w:pPr>
            <w:r>
              <w:rPr>
                <w:b/>
              </w:rPr>
              <w:t>10177,3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60320200000000000000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Безвозмездные поступления от 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A55F9" w:rsidRDefault="00B750F6" w:rsidP="00E439EC">
            <w:pPr>
              <w:jc w:val="center"/>
              <w:rPr>
                <w:b/>
              </w:rPr>
            </w:pPr>
            <w:r>
              <w:rPr>
                <w:b/>
              </w:rPr>
              <w:t>10177,3</w:t>
            </w:r>
          </w:p>
        </w:tc>
      </w:tr>
      <w:tr w:rsidR="006B0125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Default="006B0125" w:rsidP="006B0125">
            <w:pPr>
              <w:rPr>
                <w:b/>
              </w:rPr>
            </w:pPr>
            <w:r w:rsidRPr="00471FCE">
              <w:rPr>
                <w:b/>
                <w:lang w:val="en-US"/>
              </w:rPr>
              <w:t>60320210000000000150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Pr="00210A8D" w:rsidRDefault="006B0125" w:rsidP="006B01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D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5" w:rsidRPr="005A55F9" w:rsidRDefault="009922BE" w:rsidP="00E439EC">
            <w:pPr>
              <w:jc w:val="center"/>
              <w:rPr>
                <w:b/>
              </w:rPr>
            </w:pPr>
            <w:r>
              <w:rPr>
                <w:b/>
              </w:rPr>
              <w:t>559,0</w:t>
            </w:r>
          </w:p>
        </w:tc>
      </w:tr>
      <w:tr w:rsidR="006B0125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Default="006B0125" w:rsidP="006B0125">
            <w:pPr>
              <w:rPr>
                <w:b/>
              </w:rPr>
            </w:pPr>
            <w:r>
              <w:lastRenderedPageBreak/>
              <w:t>60320215002000000150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Pr="00210A8D" w:rsidRDefault="006B0125" w:rsidP="006B01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5" w:rsidRPr="009922BE" w:rsidRDefault="009922BE" w:rsidP="00E439EC">
            <w:pPr>
              <w:jc w:val="center"/>
            </w:pPr>
            <w:r w:rsidRPr="009922BE">
              <w:t>559,0</w:t>
            </w:r>
          </w:p>
        </w:tc>
      </w:tr>
      <w:tr w:rsidR="006B0125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Pr="000E4656" w:rsidRDefault="006B0125" w:rsidP="006B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60320215002100000</w:t>
            </w:r>
            <w:r w:rsidRPr="000E4656">
              <w:rPr>
                <w:color w:val="000000"/>
              </w:rPr>
              <w:t>150</w:t>
            </w:r>
          </w:p>
          <w:p w:rsidR="006B0125" w:rsidRDefault="006B0125" w:rsidP="006B0125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Pr="00F522CF" w:rsidRDefault="006B0125" w:rsidP="006B01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5" w:rsidRPr="009922BE" w:rsidRDefault="009922BE" w:rsidP="00E439EC">
            <w:pPr>
              <w:jc w:val="center"/>
            </w:pPr>
            <w:r w:rsidRPr="009922BE">
              <w:t>559,0</w:t>
            </w:r>
          </w:p>
        </w:tc>
      </w:tr>
      <w:tr w:rsidR="006B0125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Default="006B0125" w:rsidP="006B0125">
            <w:r>
              <w:t>60320215002107044150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25" w:rsidRPr="00210A8D" w:rsidRDefault="006B0125" w:rsidP="006B01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5" w:rsidRPr="009922BE" w:rsidRDefault="009922BE" w:rsidP="00E439EC">
            <w:pPr>
              <w:jc w:val="center"/>
            </w:pPr>
            <w:r w:rsidRPr="009922BE">
              <w:t>559,0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C41D90">
            <w:pPr>
              <w:rPr>
                <w:b/>
              </w:rPr>
            </w:pPr>
            <w:r>
              <w:rPr>
                <w:b/>
              </w:rPr>
              <w:t>60320220000000000150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B750F6" w:rsidP="001D23D8">
            <w:pPr>
              <w:jc w:val="center"/>
              <w:rPr>
                <w:b/>
              </w:rPr>
            </w:pPr>
            <w:r>
              <w:rPr>
                <w:b/>
              </w:rPr>
              <w:t>3314,2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026E2B">
            <w:r w:rsidRPr="00204F75">
              <w:t>6032022999900000015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9308CA">
            <w:r w:rsidRPr="00204F75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204F75" w:rsidRDefault="00B750F6" w:rsidP="001D23D8">
            <w:pPr>
              <w:jc w:val="center"/>
            </w:pPr>
            <w:r>
              <w:t>3314,2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026E2B">
            <w:r w:rsidRPr="00204F75">
              <w:t>6032022999910000015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9308CA">
            <w:r w:rsidRPr="00204F75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204F75" w:rsidRDefault="00B750F6" w:rsidP="001D23D8">
            <w:pPr>
              <w:jc w:val="center"/>
            </w:pPr>
            <w:r>
              <w:t>3314,2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026E2B">
            <w:r w:rsidRPr="00204F75">
              <w:t>6032022999910703915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042480">
            <w:pPr>
              <w:jc w:val="both"/>
            </w:pPr>
            <w:r w:rsidRPr="007928E4">
              <w:t xml:space="preserve">Прочие </w:t>
            </w:r>
            <w:r>
              <w:t>субсидии на повышение оплаты труда работников культуры и педагогических работников дополнительного образова</w:t>
            </w:r>
            <w:r w:rsidR="00042480">
              <w:t>ния детей сферы культуры в соответствии</w:t>
            </w:r>
            <w:r>
              <w:t xml:space="preserve"> с указами Президента РФ от 07 мая 2012г.№597, от 01 июня 2012г. №761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204F75" w:rsidRDefault="00682659" w:rsidP="001D23D8">
            <w:pPr>
              <w:jc w:val="center"/>
            </w:pPr>
            <w:r>
              <w:t>2886,1</w:t>
            </w:r>
          </w:p>
        </w:tc>
      </w:tr>
      <w:tr w:rsidR="002B58F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F1" w:rsidRPr="00204F75" w:rsidRDefault="002B58F1" w:rsidP="009F3875">
            <w:r>
              <w:t>60320229999107167150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F1" w:rsidRPr="007928E4" w:rsidRDefault="002B58F1" w:rsidP="009F3875">
            <w:pPr>
              <w:jc w:val="both"/>
            </w:pPr>
            <w:r>
              <w:t>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1" w:rsidRPr="00204F75" w:rsidRDefault="00F13C3B" w:rsidP="00B90CD1">
            <w:pPr>
              <w:jc w:val="center"/>
            </w:pPr>
            <w:r>
              <w:t>278,1</w:t>
            </w:r>
          </w:p>
        </w:tc>
      </w:tr>
      <w:tr w:rsidR="00655B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31" w:rsidRPr="00204F75" w:rsidRDefault="00655B31" w:rsidP="00E5386C">
            <w:r w:rsidRPr="00204F75">
              <w:t>6032022999910</w:t>
            </w:r>
            <w:r>
              <w:t>7242</w:t>
            </w:r>
            <w:r w:rsidRPr="00204F75">
              <w:t>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31" w:rsidRPr="00204F75" w:rsidRDefault="00655B31" w:rsidP="00E804FD">
            <w:pPr>
              <w:jc w:val="both"/>
            </w:pPr>
            <w:r>
              <w:rPr>
                <w:color w:val="000000"/>
              </w:rPr>
              <w:t>Прочие субсидии на обеспечение безопасного проживания граждан в жилых помещениях маневренного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31" w:rsidRPr="00204F75" w:rsidRDefault="00655B31" w:rsidP="00E5386C">
            <w:pPr>
              <w:jc w:val="center"/>
            </w:pPr>
            <w:r>
              <w:t>150,0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C41D90">
            <w:pPr>
              <w:rPr>
                <w:b/>
              </w:rPr>
            </w:pPr>
            <w:r>
              <w:rPr>
                <w:b/>
              </w:rPr>
              <w:t>60320230000000000150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C41D90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682659" w:rsidP="00E439EC">
            <w:pPr>
              <w:jc w:val="center"/>
              <w:rPr>
                <w:b/>
              </w:rPr>
            </w:pPr>
            <w:r>
              <w:rPr>
                <w:b/>
              </w:rPr>
              <w:t>304,1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026E2B">
            <w:r>
              <w:t>60320235118000000150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682659" w:rsidP="00E439EC">
            <w:pPr>
              <w:jc w:val="center"/>
            </w:pPr>
            <w:r>
              <w:t>304,1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60320235118100000150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682659" w:rsidP="00E439EC">
            <w:pPr>
              <w:jc w:val="center"/>
            </w:pPr>
            <w:r>
              <w:t>304,1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1D23D8">
            <w:pPr>
              <w:rPr>
                <w:b/>
              </w:rPr>
            </w:pPr>
            <w:r>
              <w:rPr>
                <w:b/>
              </w:rPr>
              <w:t>60320240000000000150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FD0E44" w:rsidRDefault="00C70447" w:rsidP="009308CA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E2480" w:rsidP="002C00E2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026E2B">
            <w:r>
              <w:t>60320240014000000150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4663" w:rsidRDefault="00C70447" w:rsidP="00026E2B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>
              <w:t>муниципальных образований</w:t>
            </w:r>
            <w:r w:rsidRPr="005A4663">
              <w:t xml:space="preserve"> на осуществление</w:t>
            </w:r>
            <w:r>
              <w:t xml:space="preserve"> части</w:t>
            </w:r>
            <w:r w:rsidRPr="005A4663">
              <w:t xml:space="preserve"> полномочий по решению вопросов м</w:t>
            </w:r>
            <w:r>
              <w:t xml:space="preserve">естного значения в соответствии </w:t>
            </w:r>
            <w:r w:rsidRPr="005A4663">
              <w:t>с заключенными соглашениями.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E2480" w:rsidP="002C00E2">
            <w:pPr>
              <w:jc w:val="center"/>
            </w:pPr>
            <w:r>
              <w:t>6000,0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026E2B">
            <w:r>
              <w:t>60320240014100000150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4663" w:rsidRDefault="00C70447" w:rsidP="009308CA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5A4663">
              <w:t xml:space="preserve">поселений из бюджетов муниципальных районов на осуществление </w:t>
            </w:r>
            <w:r>
              <w:t xml:space="preserve">части </w:t>
            </w:r>
            <w:r w:rsidRPr="005A4663">
              <w:t>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E2480" w:rsidP="002C00E2">
            <w:pPr>
              <w:jc w:val="center"/>
            </w:pPr>
            <w:r>
              <w:t>6000,0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C035E" w:rsidP="00A517CE">
            <w:pPr>
              <w:jc w:val="center"/>
              <w:rPr>
                <w:b/>
              </w:rPr>
            </w:pPr>
            <w:r>
              <w:rPr>
                <w:b/>
              </w:rPr>
              <w:t>37043,0</w:t>
            </w:r>
          </w:p>
        </w:tc>
      </w:tr>
    </w:tbl>
    <w:p w:rsidR="00482970" w:rsidRDefault="00482970" w:rsidP="00482970"/>
    <w:p w:rsidR="00B90CD1" w:rsidRDefault="00B90CD1" w:rsidP="00482970"/>
    <w:p w:rsidR="00482970" w:rsidRDefault="00482970" w:rsidP="00482970"/>
    <w:p w:rsidR="00EA28BF" w:rsidRDefault="00EA28BF" w:rsidP="00482970"/>
    <w:p w:rsidR="00EA28BF" w:rsidRDefault="00EA28BF" w:rsidP="00482970"/>
    <w:p w:rsidR="00EA28BF" w:rsidRDefault="00EA28BF" w:rsidP="00482970"/>
    <w:p w:rsidR="00EA28BF" w:rsidRDefault="00EA28BF" w:rsidP="00482970"/>
    <w:p w:rsidR="00EA28BF" w:rsidRDefault="00EA28BF" w:rsidP="00482970"/>
    <w:p w:rsidR="00CF28CD" w:rsidRDefault="00CF28CD" w:rsidP="00482970"/>
    <w:p w:rsidR="00CF28CD" w:rsidRDefault="00CF28CD" w:rsidP="00482970"/>
    <w:p w:rsidR="00CF28CD" w:rsidRDefault="00CF28CD" w:rsidP="00482970"/>
    <w:p w:rsidR="00EA28BF" w:rsidRPr="00482970" w:rsidRDefault="00EA28BF" w:rsidP="00482970"/>
    <w:p w:rsidR="00862A05" w:rsidRPr="009F28C4" w:rsidRDefault="00862A05" w:rsidP="00862A05">
      <w:pPr>
        <w:ind w:left="5664" w:firstLine="708"/>
        <w:jc w:val="right"/>
        <w:outlineLvl w:val="0"/>
        <w:rPr>
          <w:color w:val="FF0000"/>
        </w:rPr>
      </w:pPr>
      <w:r w:rsidRPr="009F28C4">
        <w:t xml:space="preserve">Приложение № </w:t>
      </w:r>
      <w:r w:rsidR="005B62DE">
        <w:t>6</w:t>
      </w:r>
    </w:p>
    <w:p w:rsidR="00862A05" w:rsidRPr="009F28C4" w:rsidRDefault="00862A05" w:rsidP="00862A05">
      <w:pPr>
        <w:ind w:left="4248"/>
        <w:jc w:val="right"/>
      </w:pPr>
      <w:r w:rsidRPr="009F28C4">
        <w:t>к решению Совета народных депутатов</w:t>
      </w:r>
    </w:p>
    <w:p w:rsidR="00862A05" w:rsidRPr="009F28C4" w:rsidRDefault="00E02416" w:rsidP="00862A05">
      <w:pPr>
        <w:ind w:left="4248" w:firstLine="708"/>
        <w:jc w:val="right"/>
        <w:outlineLvl w:val="0"/>
      </w:pPr>
      <w:r w:rsidRPr="009F28C4">
        <w:t>МО Пекшинское</w:t>
      </w:r>
    </w:p>
    <w:p w:rsidR="00862A05" w:rsidRPr="009F28C4" w:rsidRDefault="00CF28CD" w:rsidP="00862A05">
      <w:pPr>
        <w:ind w:left="4248" w:firstLine="708"/>
        <w:jc w:val="right"/>
      </w:pPr>
      <w:r>
        <w:t>о</w:t>
      </w:r>
      <w:r w:rsidR="00862A05" w:rsidRPr="009F28C4">
        <w:t>т</w:t>
      </w:r>
      <w:r>
        <w:t xml:space="preserve"> 22.12.2023</w:t>
      </w:r>
      <w:r w:rsidR="00862A05" w:rsidRPr="009F28C4">
        <w:t xml:space="preserve"> № </w:t>
      </w:r>
      <w:r>
        <w:t>63/17</w:t>
      </w:r>
    </w:p>
    <w:p w:rsidR="00862A05" w:rsidRDefault="00862A05" w:rsidP="00862A05"/>
    <w:p w:rsidR="00862A05" w:rsidRDefault="00862A05" w:rsidP="0086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E02416">
        <w:rPr>
          <w:b/>
          <w:sz w:val="28"/>
          <w:szCs w:val="28"/>
        </w:rPr>
        <w:t>Пекшинское</w:t>
      </w:r>
      <w:r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B90CD1">
        <w:rPr>
          <w:b/>
          <w:sz w:val="28"/>
          <w:szCs w:val="28"/>
        </w:rPr>
        <w:t>4</w:t>
      </w:r>
      <w:r w:rsidR="00613022">
        <w:rPr>
          <w:b/>
          <w:sz w:val="28"/>
          <w:szCs w:val="28"/>
        </w:rPr>
        <w:t xml:space="preserve"> год</w:t>
      </w:r>
    </w:p>
    <w:p w:rsidR="00862A05" w:rsidRPr="00D671A3" w:rsidRDefault="00D671A3" w:rsidP="00613022">
      <w:pPr>
        <w:jc w:val="right"/>
      </w:pPr>
      <w:r>
        <w:t xml:space="preserve">       </w:t>
      </w:r>
      <w:r w:rsidR="00613022" w:rsidRPr="00D671A3">
        <w:t>(тыс. руб.)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850"/>
        <w:gridCol w:w="851"/>
        <w:gridCol w:w="1417"/>
        <w:gridCol w:w="709"/>
        <w:gridCol w:w="1276"/>
      </w:tblGrid>
      <w:tr w:rsidR="00465183" w:rsidTr="000627EF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тыс.руб.</w:t>
            </w: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5183" w:rsidTr="000627E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Администрация МО Пекшинское Петушинского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F2790" w:rsidRDefault="000542E1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37043,0</w:t>
            </w:r>
          </w:p>
        </w:tc>
      </w:tr>
      <w:tr w:rsidR="00465183" w:rsidTr="000627E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2A1A6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25705C" w:rsidP="006236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</w:t>
            </w:r>
            <w:r w:rsidR="006236E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236E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65183" w:rsidTr="000627EF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A1A63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0F2A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288C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EF18C7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5264,7</w:t>
            </w:r>
          </w:p>
        </w:tc>
      </w:tr>
      <w:tr w:rsidR="00465183" w:rsidTr="000627E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A1A63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главы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5B66C7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1955,3</w:t>
            </w:r>
          </w:p>
        </w:tc>
      </w:tr>
      <w:tr w:rsidR="00465183" w:rsidTr="000627E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Расходы на выплаты по оплате труда главы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9510000110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5B66C7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1955,3</w:t>
            </w:r>
          </w:p>
        </w:tc>
      </w:tr>
      <w:tr w:rsidR="00465183" w:rsidTr="000627EF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2B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9510000110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5B66C7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1955,3</w:t>
            </w:r>
          </w:p>
        </w:tc>
      </w:tr>
      <w:tr w:rsidR="00465183" w:rsidRPr="00A71A8D" w:rsidTr="000627EF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1.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Расходы аппарата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9520000000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1D0D30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3309,4</w:t>
            </w:r>
          </w:p>
        </w:tc>
      </w:tr>
      <w:tr w:rsidR="00465183" w:rsidTr="00763987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71A8D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Расходы на выплаты по оплате труда работников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71A8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71A8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C9" w:rsidRPr="00A71A8D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A71A8D" w:rsidRDefault="00DD13C9" w:rsidP="00947248">
            <w:pPr>
              <w:jc w:val="center"/>
            </w:pPr>
            <w:r w:rsidRPr="00A71A8D">
              <w:rPr>
                <w:bCs/>
                <w:sz w:val="22"/>
                <w:szCs w:val="22"/>
              </w:rPr>
              <w:t>9520000110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763987" w:rsidP="00763987">
            <w:pPr>
              <w:jc w:val="center"/>
            </w:pPr>
            <w:r>
              <w:rPr>
                <w:sz w:val="22"/>
                <w:szCs w:val="22"/>
              </w:rPr>
              <w:t>3309,4</w:t>
            </w:r>
          </w:p>
        </w:tc>
      </w:tr>
      <w:tr w:rsidR="00465183" w:rsidTr="000627EF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2B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2B4C83" w:rsidRDefault="00DD13C9" w:rsidP="00947248">
            <w:pPr>
              <w:jc w:val="center"/>
            </w:pPr>
            <w:r w:rsidRPr="002B4C83">
              <w:rPr>
                <w:bCs/>
                <w:sz w:val="22"/>
                <w:szCs w:val="22"/>
              </w:rPr>
              <w:t>9520000110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sz w:val="22"/>
                <w:szCs w:val="22"/>
              </w:rPr>
            </w:pPr>
          </w:p>
          <w:p w:rsidR="00DD13C9" w:rsidRPr="00F77EA7" w:rsidRDefault="00763987" w:rsidP="00947248">
            <w:pPr>
              <w:jc w:val="center"/>
            </w:pPr>
            <w:r>
              <w:rPr>
                <w:sz w:val="22"/>
                <w:szCs w:val="22"/>
              </w:rPr>
              <w:t>3309,4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 и 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8514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514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763987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194,4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E1F45" w:rsidRDefault="00DD13C9" w:rsidP="00A673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E1F45">
              <w:rPr>
                <w:bCs/>
                <w:color w:val="000000"/>
                <w:sz w:val="22"/>
                <w:szCs w:val="22"/>
              </w:rPr>
              <w:t>Межбюджетные трансферты 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9990081300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E1F45" w:rsidRDefault="00763987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4723A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04723A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DB151B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DB151B">
              <w:rPr>
                <w:color w:val="000000"/>
                <w:sz w:val="22"/>
                <w:szCs w:val="22"/>
              </w:rPr>
              <w:t>9990081300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763987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</w:t>
            </w:r>
          </w:p>
        </w:tc>
      </w:tr>
      <w:tr w:rsidR="00465183" w:rsidTr="000627E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Pr="00A120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за счет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12035">
              <w:rPr>
                <w:b/>
                <w:bCs/>
                <w:sz w:val="22"/>
                <w:szCs w:val="22"/>
              </w:rPr>
              <w:t>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97438" w:rsidRDefault="00732C09" w:rsidP="007846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979</w:t>
            </w:r>
            <w:r w:rsidR="007846C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846C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465183" w:rsidTr="000627EF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247295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862D22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3A7F4A">
              <w:rPr>
                <w:b/>
                <w:sz w:val="22"/>
                <w:szCs w:val="22"/>
              </w:rPr>
              <w:t>Расходы на обеспечение деятельности муниц</w:t>
            </w:r>
            <w:r>
              <w:rPr>
                <w:b/>
                <w:sz w:val="22"/>
                <w:szCs w:val="22"/>
              </w:rPr>
              <w:t xml:space="preserve">ипального казенного учреждения </w:t>
            </w:r>
            <w:r w:rsidRPr="003A7F4A">
              <w:rPr>
                <w:b/>
                <w:sz w:val="22"/>
                <w:szCs w:val="22"/>
              </w:rPr>
              <w:t>«Административно-хозяйственный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7438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E9743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97438" w:rsidRDefault="00AE512B" w:rsidP="00784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  <w:r w:rsidR="007846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846C4">
              <w:rPr>
                <w:b/>
                <w:sz w:val="22"/>
                <w:szCs w:val="22"/>
              </w:rPr>
              <w:t>1</w:t>
            </w:r>
          </w:p>
        </w:tc>
      </w:tr>
      <w:tr w:rsidR="00465183" w:rsidTr="000627EF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F49FF" w:rsidRDefault="00DD13C9" w:rsidP="00A673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9F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7438" w:rsidRDefault="00DD13C9" w:rsidP="00947248">
            <w:pPr>
              <w:jc w:val="center"/>
              <w:rPr>
                <w:sz w:val="22"/>
                <w:szCs w:val="22"/>
              </w:rPr>
            </w:pPr>
            <w:r w:rsidRPr="00E9743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97438" w:rsidRDefault="00454066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7683,2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D72E4" w:rsidRDefault="00DD13C9" w:rsidP="00A673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F801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A2722" w:rsidRDefault="00E5058D" w:rsidP="0078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152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</w:t>
            </w:r>
            <w:r w:rsidR="007846C4">
              <w:rPr>
                <w:sz w:val="22"/>
                <w:szCs w:val="22"/>
              </w:rPr>
              <w:t>3</w:t>
            </w:r>
          </w:p>
        </w:tc>
      </w:tr>
      <w:tr w:rsidR="00465183" w:rsidTr="000627E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A2722" w:rsidRDefault="00457FEE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247295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Организация государственных праздников и дат, сельских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FA4A5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A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117C1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FA4A5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FA4A5B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4A5B">
              <w:rPr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247295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F49FF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BF49FF">
              <w:rPr>
                <w:b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117C1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7C1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43199" w:rsidRDefault="00D547D3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D13C9">
              <w:rPr>
                <w:b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43199" w:rsidRDefault="00D547D3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13C9">
              <w:rPr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247295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A7A34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0FF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</w:rPr>
              <w:t>9990020290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547D3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D13C9">
              <w:rPr>
                <w:b/>
                <w:sz w:val="22"/>
                <w:szCs w:val="22"/>
              </w:rPr>
              <w:t>0</w:t>
            </w:r>
            <w:r w:rsidR="00DD13C9" w:rsidRPr="001940FF">
              <w:rPr>
                <w:b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99900</w:t>
            </w:r>
            <w:r w:rsidRPr="00A23E9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A23E9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547D3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3C9">
              <w:rPr>
                <w:sz w:val="22"/>
                <w:szCs w:val="22"/>
              </w:rPr>
              <w:t>0,0</w:t>
            </w:r>
          </w:p>
        </w:tc>
      </w:tr>
      <w:tr w:rsidR="008922FB" w:rsidTr="000627E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A12035" w:rsidRDefault="00247295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15236B" w:rsidRDefault="008922FB" w:rsidP="00B63DD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236B">
              <w:rPr>
                <w:b/>
                <w:color w:val="000000"/>
                <w:sz w:val="22"/>
                <w:szCs w:val="22"/>
              </w:rPr>
              <w:t>Расходы по содержанию и обслуживанию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DA7A34" w:rsidRDefault="008922FB" w:rsidP="00B63D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DA7A34" w:rsidRDefault="008922FB" w:rsidP="00B63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04029C" w:rsidRDefault="008922FB" w:rsidP="00B63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04029C" w:rsidRDefault="008922FB" w:rsidP="00B63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04029C" w:rsidRDefault="00C1523F" w:rsidP="00B63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  <w:r w:rsidR="008922FB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922FB" w:rsidTr="000627E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A12035" w:rsidRDefault="008922FB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Default="008922FB" w:rsidP="00B63D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Default="008922FB" w:rsidP="00B63D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FA4A5B" w:rsidRDefault="008922FB" w:rsidP="00B63D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00118B" w:rsidRDefault="008922FB" w:rsidP="00B63D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118B">
              <w:rPr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Default="008922FB" w:rsidP="00B63D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6B6D63" w:rsidRDefault="00C1523F" w:rsidP="00B6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8922FB">
              <w:rPr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8922FB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</w:t>
            </w:r>
            <w:r w:rsidR="0024729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</w:rPr>
              <w:t xml:space="preserve">Расходы на </w:t>
            </w:r>
            <w:r>
              <w:rPr>
                <w:b/>
                <w:sz w:val="22"/>
                <w:szCs w:val="22"/>
              </w:rPr>
              <w:t>у</w:t>
            </w:r>
            <w:r w:rsidRPr="001940FF">
              <w:rPr>
                <w:b/>
                <w:sz w:val="22"/>
                <w:szCs w:val="22"/>
              </w:rPr>
              <w:t>плату налогов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  <w:lang w:val="en-US"/>
              </w:rPr>
              <w:t>9990020770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FD2EE2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159,0</w:t>
            </w:r>
          </w:p>
        </w:tc>
      </w:tr>
      <w:tr w:rsidR="00465183" w:rsidTr="000627E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 w:rsidRPr="001940F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1940FF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40FF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sz w:val="22"/>
                <w:szCs w:val="22"/>
              </w:rPr>
            </w:pPr>
            <w:r w:rsidRPr="001940FF">
              <w:rPr>
                <w:sz w:val="22"/>
                <w:szCs w:val="22"/>
                <w:lang w:val="en-US"/>
              </w:rPr>
              <w:t>9990020770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940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FD2EE2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</w:tr>
      <w:tr w:rsidR="00984E4F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A12035" w:rsidRDefault="00984E4F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</w:t>
            </w:r>
            <w:r w:rsidR="0024729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Pr="00DA7A34" w:rsidRDefault="00984E4F" w:rsidP="00984E4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Расходы на публикацию нормативных актов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Pr="00DA7A34" w:rsidRDefault="00984E4F" w:rsidP="00C15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1523F">
              <w:rPr>
                <w:b/>
                <w:sz w:val="22"/>
                <w:szCs w:val="22"/>
              </w:rPr>
              <w:t>8</w:t>
            </w:r>
            <w:r w:rsidRPr="00DA7A34">
              <w:rPr>
                <w:b/>
                <w:sz w:val="22"/>
                <w:szCs w:val="22"/>
              </w:rPr>
              <w:t>0,0</w:t>
            </w:r>
          </w:p>
        </w:tc>
      </w:tr>
      <w:tr w:rsidR="00984E4F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A12035" w:rsidRDefault="00984E4F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Default="00984E4F" w:rsidP="00984E4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Default="00984E4F" w:rsidP="00984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FA4A5B" w:rsidRDefault="00984E4F" w:rsidP="00984E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FA4A5B" w:rsidRDefault="00984E4F" w:rsidP="00984E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FA4A5B" w:rsidRDefault="00984E4F" w:rsidP="00984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Default="00C1523F" w:rsidP="00984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84E4F">
              <w:rPr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EE6153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304,1</w:t>
            </w:r>
          </w:p>
        </w:tc>
      </w:tr>
      <w:tr w:rsidR="00465183" w:rsidTr="000627EF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EE6153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304,1</w:t>
            </w:r>
          </w:p>
        </w:tc>
      </w:tr>
      <w:tr w:rsidR="00465183" w:rsidTr="000627E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2.1.1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EE6153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304,1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D55B1" w:rsidRDefault="00DD13C9" w:rsidP="00A67393">
            <w:pPr>
              <w:jc w:val="both"/>
              <w:rPr>
                <w:sz w:val="20"/>
                <w:szCs w:val="20"/>
              </w:rPr>
            </w:pPr>
            <w:r w:rsidRPr="00ED55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EE6153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304,1</w:t>
            </w:r>
          </w:p>
        </w:tc>
      </w:tr>
      <w:tr w:rsidR="00465183" w:rsidTr="000627E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8033AD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303,0</w:t>
            </w:r>
          </w:p>
        </w:tc>
      </w:tr>
      <w:tr w:rsidR="00465183" w:rsidTr="000627EF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A673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8033AD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0B6B" w:rsidRDefault="00DD13C9" w:rsidP="009E7D53">
            <w:pPr>
              <w:jc w:val="both"/>
              <w:rPr>
                <w:b/>
                <w:sz w:val="22"/>
                <w:szCs w:val="22"/>
              </w:rPr>
            </w:pPr>
            <w:r w:rsidRPr="00190B6B">
              <w:rPr>
                <w:b/>
                <w:sz w:val="22"/>
                <w:szCs w:val="22"/>
              </w:rPr>
              <w:t>Муниципальная программа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на территории муниципального образова</w:t>
            </w:r>
            <w:r w:rsidR="005D0269">
              <w:rPr>
                <w:b/>
                <w:sz w:val="22"/>
                <w:szCs w:val="22"/>
              </w:rPr>
              <w:t>ния Пекшинское</w:t>
            </w:r>
            <w:r w:rsidR="00B76485">
              <w:rPr>
                <w:b/>
                <w:sz w:val="22"/>
                <w:szCs w:val="22"/>
              </w:rPr>
              <w:t xml:space="preserve"> </w:t>
            </w:r>
            <w:r w:rsidR="00B76485" w:rsidRPr="00077B7D">
              <w:rPr>
                <w:b/>
                <w:sz w:val="22"/>
                <w:szCs w:val="22"/>
              </w:rPr>
              <w:t>Петушинского района</w:t>
            </w:r>
            <w:r w:rsidRPr="00190B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09B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8033AD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lastRenderedPageBreak/>
              <w:t>3.1.1.1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0B6B" w:rsidRDefault="00DD13C9" w:rsidP="00A67393">
            <w:pPr>
              <w:jc w:val="both"/>
              <w:rPr>
                <w:b/>
                <w:color w:val="000000"/>
              </w:rPr>
            </w:pPr>
            <w:r w:rsidRPr="00190B6B">
              <w:rPr>
                <w:b/>
                <w:sz w:val="22"/>
                <w:szCs w:val="22"/>
              </w:rPr>
              <w:t>Изготовление и установка аншлагов и табличек по пожарной безопасности и безопасности на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0B6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B6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0B6B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0B6B">
              <w:rPr>
                <w:b/>
                <w:color w:val="000000"/>
                <w:sz w:val="22"/>
                <w:szCs w:val="22"/>
              </w:rPr>
              <w:t>0100110ПБ0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344FDC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D13C9" w:rsidRPr="000A09B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15060" w:rsidRDefault="00DD13C9" w:rsidP="00947248">
            <w:pPr>
              <w:jc w:val="center"/>
            </w:pPr>
            <w:r w:rsidRPr="00F1506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E5011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4E5011">
              <w:rPr>
                <w:color w:val="000000"/>
                <w:sz w:val="22"/>
                <w:szCs w:val="22"/>
              </w:rPr>
              <w:t>0100110ПБ0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3ED8" w:rsidRDefault="00344FDC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D13C9">
              <w:rPr>
                <w:bCs/>
                <w:sz w:val="22"/>
                <w:szCs w:val="22"/>
              </w:rPr>
              <w:t>,0</w:t>
            </w:r>
          </w:p>
        </w:tc>
      </w:tr>
      <w:tr w:rsidR="00465183" w:rsidRPr="001A717E" w:rsidTr="000627EF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D0CA1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D0CA1">
              <w:rPr>
                <w:b/>
                <w:color w:val="000000"/>
                <w:sz w:val="22"/>
                <w:szCs w:val="22"/>
              </w:rPr>
              <w:t>Устройство и содержание в исправном состоянии защитных полос между населенными пунктами и лесными массивами (опашка)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09B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91018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D13C9">
              <w:rPr>
                <w:b/>
                <w:bCs/>
                <w:sz w:val="22"/>
                <w:szCs w:val="22"/>
              </w:rPr>
              <w:t>00</w:t>
            </w:r>
            <w:r w:rsidR="00DD13C9" w:rsidRPr="000A09B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65183" w:rsidRPr="001A717E" w:rsidTr="000627E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15060" w:rsidRDefault="00DD13C9" w:rsidP="00947248">
            <w:pPr>
              <w:jc w:val="center"/>
            </w:pPr>
            <w:r w:rsidRPr="00F1506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A23E98">
              <w:rPr>
                <w:color w:val="000000"/>
                <w:sz w:val="22"/>
                <w:szCs w:val="22"/>
              </w:rPr>
              <w:t>0100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ПБ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3ED8" w:rsidRDefault="0091018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D13C9">
              <w:rPr>
                <w:bCs/>
                <w:sz w:val="22"/>
                <w:szCs w:val="22"/>
              </w:rPr>
              <w:t>00,</w:t>
            </w:r>
            <w:r w:rsidR="00DD13C9" w:rsidRPr="003F3ED8">
              <w:rPr>
                <w:bCs/>
                <w:sz w:val="22"/>
                <w:szCs w:val="22"/>
              </w:rPr>
              <w:t>0</w:t>
            </w:r>
          </w:p>
        </w:tc>
      </w:tr>
      <w:tr w:rsidR="00910189" w:rsidRPr="001A717E" w:rsidTr="000627E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Pr="00A12035" w:rsidRDefault="0091018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3.1.1.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9" w:rsidRPr="00E3465C" w:rsidRDefault="00910189" w:rsidP="00E5386C">
            <w:pPr>
              <w:rPr>
                <w:b/>
                <w:sz w:val="22"/>
                <w:szCs w:val="22"/>
              </w:rPr>
            </w:pPr>
            <w:r w:rsidRPr="00E3465C">
              <w:rPr>
                <w:b/>
                <w:sz w:val="22"/>
                <w:szCs w:val="22"/>
              </w:rPr>
              <w:t>Обустройство площадок (пирсов)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9" w:rsidRPr="00E3465C" w:rsidRDefault="00910189" w:rsidP="00E53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65C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Pr="0072359F" w:rsidRDefault="00910189" w:rsidP="00E5386C">
            <w:pPr>
              <w:jc w:val="center"/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Pr="00E3465C" w:rsidRDefault="00910189" w:rsidP="00E538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65C">
              <w:rPr>
                <w:b/>
                <w:bCs/>
                <w:color w:val="000000"/>
                <w:sz w:val="22"/>
                <w:szCs w:val="22"/>
              </w:rPr>
              <w:t>0100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E3465C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E346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Pr="00E3465C" w:rsidRDefault="00910189" w:rsidP="00E53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65C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9" w:rsidRPr="00910189" w:rsidRDefault="0091018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910189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910189" w:rsidRPr="001A717E" w:rsidTr="000627E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Pr="00A12035" w:rsidRDefault="0091018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9" w:rsidRPr="003112D0" w:rsidRDefault="00910189" w:rsidP="00E53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9" w:rsidRDefault="00910189" w:rsidP="00E53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Pr="00F15060" w:rsidRDefault="00910189" w:rsidP="00E5386C">
            <w:pPr>
              <w:jc w:val="center"/>
            </w:pPr>
            <w:r w:rsidRPr="00F1506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Default="00910189" w:rsidP="00E538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0100310ПБ0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189" w:rsidRDefault="00910189" w:rsidP="00E53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9" w:rsidRDefault="0091018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8033AD" w:rsidRPr="001A717E" w:rsidTr="000627E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Pr="00A12035" w:rsidRDefault="008033AD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3.1.1.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AD" w:rsidRPr="00707950" w:rsidRDefault="00707950" w:rsidP="00E5386C">
            <w:pPr>
              <w:rPr>
                <w:b/>
                <w:color w:val="000000"/>
                <w:sz w:val="22"/>
                <w:szCs w:val="22"/>
              </w:rPr>
            </w:pPr>
            <w:r w:rsidRPr="00707950">
              <w:rPr>
                <w:b/>
                <w:color w:val="000000"/>
                <w:sz w:val="22"/>
                <w:szCs w:val="22"/>
              </w:rPr>
              <w:t>Приведение в соответствие с нормати</w:t>
            </w:r>
            <w:r w:rsidR="00850367">
              <w:rPr>
                <w:b/>
                <w:color w:val="000000"/>
                <w:sz w:val="22"/>
                <w:szCs w:val="22"/>
              </w:rPr>
              <w:t>вами противопожарных водоемов (</w:t>
            </w:r>
            <w:r w:rsidRPr="00707950">
              <w:rPr>
                <w:b/>
                <w:color w:val="000000"/>
                <w:sz w:val="22"/>
                <w:szCs w:val="22"/>
              </w:rPr>
              <w:t>очистка от мусора, обрезка деревьев, кустарников, углубление дна, увеличение площади)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AD" w:rsidRPr="00707950" w:rsidRDefault="008033AD" w:rsidP="00E53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950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Pr="00707950" w:rsidRDefault="008033AD" w:rsidP="00E5386C">
            <w:pPr>
              <w:jc w:val="center"/>
              <w:rPr>
                <w:b/>
              </w:rPr>
            </w:pPr>
            <w:r w:rsidRPr="0070795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Pr="00707950" w:rsidRDefault="00707950" w:rsidP="00E538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950">
              <w:rPr>
                <w:b/>
                <w:bCs/>
                <w:color w:val="000000"/>
                <w:sz w:val="22"/>
                <w:szCs w:val="22"/>
              </w:rPr>
              <w:t>0100410ПБ0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Pr="00707950" w:rsidRDefault="008033AD" w:rsidP="00E53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950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AD" w:rsidRPr="00707950" w:rsidRDefault="008033AD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70795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8033AD" w:rsidRPr="001A717E" w:rsidTr="000627E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Pr="00A12035" w:rsidRDefault="008033AD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AD" w:rsidRDefault="008033AD" w:rsidP="00E53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AD" w:rsidRDefault="008033AD" w:rsidP="00E53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Pr="00F15060" w:rsidRDefault="008033AD" w:rsidP="00E5386C">
            <w:pPr>
              <w:jc w:val="center"/>
            </w:pPr>
            <w:r w:rsidRPr="00F1506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Default="00707950" w:rsidP="00E538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7950">
              <w:rPr>
                <w:bCs/>
                <w:color w:val="000000"/>
                <w:sz w:val="22"/>
                <w:szCs w:val="22"/>
              </w:rPr>
              <w:t>0100410ПБ0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3AD" w:rsidRDefault="008033AD" w:rsidP="00E53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AD" w:rsidRDefault="008033AD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465183" w:rsidRPr="001A717E" w:rsidTr="000627EF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67E17" w:rsidRDefault="00DD13C9" w:rsidP="00A673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67E17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7E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235AE" w:rsidRDefault="00771E2D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6050,0</w:t>
            </w:r>
          </w:p>
        </w:tc>
      </w:tr>
      <w:tr w:rsidR="00465183" w:rsidRPr="001A717E" w:rsidTr="000627EF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2B4C83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E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CE2480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465183" w:rsidRPr="001A717E" w:rsidTr="000627EF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  <w:r w:rsidRPr="00A12035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CE2480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6000,0</w:t>
            </w:r>
          </w:p>
        </w:tc>
      </w:tr>
      <w:tr w:rsidR="00465183" w:rsidRPr="001A717E" w:rsidTr="000627EF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CE2480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6000,0</w:t>
            </w:r>
          </w:p>
        </w:tc>
      </w:tr>
      <w:tr w:rsidR="00465183" w:rsidRPr="001A717E" w:rsidTr="000627EF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Другие 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E630C3" w:rsidP="00E630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D13C9" w:rsidRPr="00226108"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771E2D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5183" w:rsidRPr="001A717E" w:rsidTr="00627DBD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Межбюджетные трансферты на выполнение полномочий поселений в области поддержки и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9990081280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261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771E2D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65183" w:rsidRPr="001A717E" w:rsidTr="000627EF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9990081280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261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771E2D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F087C" w:rsidRDefault="00DD13C9" w:rsidP="00A6739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F087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33B39" w:rsidRDefault="00502D78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3231,</w:t>
            </w:r>
            <w:r w:rsidR="0067298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23031" w:rsidRDefault="00DD13C9" w:rsidP="0094724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AD48CF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</w:t>
            </w:r>
            <w:r w:rsidR="00DD13C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23031" w:rsidRDefault="00DD13C9" w:rsidP="0094724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183" w:rsidTr="00E5386C">
        <w:trPr>
          <w:trHeight w:val="1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5.1.1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902A35">
              <w:rPr>
                <w:b/>
              </w:rPr>
              <w:t xml:space="preserve">Расходы </w:t>
            </w:r>
            <w:r>
              <w:rPr>
                <w:b/>
              </w:rPr>
              <w:t xml:space="preserve">по перечислению </w:t>
            </w:r>
            <w:r w:rsidRPr="00902A35">
              <w:rPr>
                <w:b/>
              </w:rPr>
              <w:t xml:space="preserve"> в Фонд капитального ремонта</w:t>
            </w:r>
            <w:r>
              <w:rPr>
                <w:b/>
              </w:rPr>
              <w:t xml:space="preserve"> платежей на капитальный ремонт общего имущества многоквартирных домов в доле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2A35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9990020</w:t>
            </w:r>
            <w:r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2A5D95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</w:t>
            </w:r>
            <w:r w:rsidR="00DD13C9">
              <w:rPr>
                <w:b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4657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999002072</w:t>
            </w:r>
            <w:r w:rsidRPr="00E9465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4657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46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2A5D95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  <w:r w:rsidR="00DD13C9">
              <w:rPr>
                <w:sz w:val="22"/>
                <w:szCs w:val="22"/>
              </w:rPr>
              <w:t>,0</w:t>
            </w:r>
          </w:p>
        </w:tc>
      </w:tr>
      <w:tr w:rsidR="00E5386C" w:rsidTr="000627E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Pr="00A12035" w:rsidRDefault="00E5386C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5.1.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6C" w:rsidRPr="00AD48CF" w:rsidRDefault="00E5386C" w:rsidP="00A67393">
            <w:pPr>
              <w:jc w:val="both"/>
              <w:rPr>
                <w:b/>
              </w:rPr>
            </w:pPr>
            <w:r w:rsidRPr="00AD48CF">
              <w:rPr>
                <w:b/>
                <w:sz w:val="22"/>
                <w:szCs w:val="22"/>
              </w:rPr>
              <w:t xml:space="preserve">Расходы на обеспечение безопасного проживания граждан в жилых помещениях </w:t>
            </w:r>
            <w:r w:rsidRPr="00AD48CF">
              <w:rPr>
                <w:b/>
                <w:sz w:val="22"/>
                <w:szCs w:val="22"/>
              </w:rPr>
              <w:lastRenderedPageBreak/>
              <w:t>маневренного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6C" w:rsidRPr="00AD48CF" w:rsidRDefault="00E5386C" w:rsidP="00E538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8CF"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Pr="00AD48CF" w:rsidRDefault="00E5386C" w:rsidP="00E538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8CF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Pr="00AD48CF" w:rsidRDefault="00E5386C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8CF">
              <w:rPr>
                <w:b/>
                <w:bCs/>
                <w:color w:val="000000"/>
                <w:sz w:val="22"/>
                <w:szCs w:val="22"/>
              </w:rPr>
              <w:t>9990072420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Pr="00902A35" w:rsidRDefault="00E5386C" w:rsidP="00E538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6C" w:rsidRPr="00AD48CF" w:rsidRDefault="00AD48CF" w:rsidP="00947248">
            <w:pPr>
              <w:jc w:val="center"/>
              <w:rPr>
                <w:b/>
                <w:sz w:val="22"/>
                <w:szCs w:val="22"/>
              </w:rPr>
            </w:pPr>
            <w:r w:rsidRPr="00AD48CF">
              <w:rPr>
                <w:b/>
                <w:sz w:val="22"/>
                <w:szCs w:val="22"/>
              </w:rPr>
              <w:t>150,0</w:t>
            </w:r>
          </w:p>
        </w:tc>
      </w:tr>
      <w:tr w:rsidR="00E5386C" w:rsidTr="000627E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Pr="00A12035" w:rsidRDefault="00E5386C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6C" w:rsidRDefault="00E5386C" w:rsidP="00A67393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6C" w:rsidRDefault="00E5386C" w:rsidP="00E53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Default="00E5386C" w:rsidP="00E538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Default="00E5386C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86C" w:rsidRPr="00E94657" w:rsidRDefault="00E5386C" w:rsidP="00E538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46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6C" w:rsidRDefault="00AD48CF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84E5F" w:rsidRDefault="00514095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2596,</w:t>
            </w:r>
            <w:r w:rsidR="0067298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 w:rsidRPr="00A12035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на территории муниципального образова</w:t>
            </w:r>
            <w:r w:rsidR="005A04E6">
              <w:rPr>
                <w:b/>
                <w:bCs/>
                <w:color w:val="000000"/>
                <w:sz w:val="22"/>
                <w:szCs w:val="22"/>
              </w:rPr>
              <w:t>ния Пекшинское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84E5F" w:rsidRDefault="00514095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2596,</w:t>
            </w:r>
            <w:r w:rsidR="0067298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03EF9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  <w:r w:rsidRPr="009A4A78">
              <w:rPr>
                <w:b/>
                <w:sz w:val="22"/>
                <w:szCs w:val="22"/>
              </w:rPr>
              <w:t xml:space="preserve"> существующих контейнерных площадок для сбора и вывоза ТБО в соответствии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4A78">
              <w:rPr>
                <w:b/>
                <w:sz w:val="22"/>
                <w:szCs w:val="22"/>
              </w:rPr>
              <w:t>с санитарными нормами и подъездов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0300320560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65183" w:rsidTr="000627EF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60E0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760E0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E05">
              <w:rPr>
                <w:bCs/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760E05">
              <w:rPr>
                <w:bCs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D4817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Организация и проведение месячников санитарной очистки, озеленения и благоустройства территории, массовых субботников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0300520540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5319C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465183" w:rsidTr="000627EF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87314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3140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73140">
              <w:rPr>
                <w:bCs/>
                <w:color w:val="000000"/>
                <w:sz w:val="22"/>
                <w:szCs w:val="22"/>
              </w:rPr>
              <w:t>205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731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5319C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CE4742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Ремонт и содержание уличного освещения, приобретение и установка энергосберегающих светильников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D4DB0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E4742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E4742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D4DB0">
              <w:rPr>
                <w:bCs/>
                <w:sz w:val="22"/>
                <w:szCs w:val="22"/>
              </w:rPr>
              <w:t>0</w:t>
            </w:r>
            <w:r w:rsidRPr="00CE4742">
              <w:rPr>
                <w:bCs/>
                <w:sz w:val="22"/>
                <w:szCs w:val="22"/>
              </w:rPr>
              <w:t>00,0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0300720560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66BEF" w:rsidRDefault="00DD13C9" w:rsidP="00ED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D4DB0">
              <w:rPr>
                <w:b/>
                <w:bCs/>
                <w:sz w:val="22"/>
                <w:szCs w:val="22"/>
              </w:rPr>
              <w:t>4</w:t>
            </w:r>
            <w:r w:rsidRPr="00766BE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E4742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0300720560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ED4D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D4DB0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Содержание территории вокруг обелисков павшим воинам, покраска и ремонт оград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Удаление сухостойных и аварийных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50,0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66CFD">
              <w:rPr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64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Вырубка кустарников, скашивание сорной травы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ED4DB0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</w:t>
            </w:r>
            <w:r w:rsidR="0067298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ED4DB0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</w:t>
            </w:r>
            <w:r w:rsidR="00672985">
              <w:rPr>
                <w:bCs/>
                <w:sz w:val="22"/>
                <w:szCs w:val="22"/>
              </w:rPr>
              <w:t>7</w:t>
            </w:r>
          </w:p>
        </w:tc>
      </w:tr>
      <w:tr w:rsidR="00831C7A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A12035" w:rsidRDefault="00831C7A" w:rsidP="00664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6645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BD4B7D" w:rsidRDefault="00831C7A" w:rsidP="009F3875">
            <w:pPr>
              <w:rPr>
                <w:b/>
                <w:color w:val="000000"/>
                <w:sz w:val="22"/>
                <w:szCs w:val="22"/>
              </w:rPr>
            </w:pPr>
            <w:r w:rsidRPr="00BD4B7D">
              <w:rPr>
                <w:b/>
                <w:color w:val="000000"/>
              </w:rPr>
              <w:t>Скашивание борщевика с последующей обработкой территорий гербицидами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bCs/>
                <w:sz w:val="22"/>
                <w:szCs w:val="22"/>
              </w:rPr>
            </w:pPr>
            <w:r w:rsidRPr="00BD4B7D">
              <w:rPr>
                <w:b/>
                <w:sz w:val="22"/>
                <w:szCs w:val="22"/>
              </w:rPr>
              <w:t>03011</w:t>
            </w:r>
            <w:r w:rsidRPr="00BD4B7D">
              <w:rPr>
                <w:b/>
                <w:sz w:val="22"/>
                <w:szCs w:val="22"/>
                <w:lang w:val="en-US"/>
              </w:rPr>
              <w:t>S</w:t>
            </w:r>
            <w:r w:rsidRPr="00BD4B7D">
              <w:rPr>
                <w:b/>
                <w:sz w:val="22"/>
                <w:szCs w:val="22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097145" w:rsidRDefault="00C7601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278,1</w:t>
            </w:r>
          </w:p>
        </w:tc>
      </w:tr>
      <w:tr w:rsidR="00831C7A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A12035" w:rsidRDefault="00831C7A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Default="00831C7A" w:rsidP="009F3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C66CFD" w:rsidRDefault="00831C7A" w:rsidP="009F3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C66CFD" w:rsidRDefault="00831C7A" w:rsidP="009F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2D4817" w:rsidRDefault="00831C7A" w:rsidP="009F38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03011</w:t>
            </w:r>
            <w:r w:rsidRPr="002D4817">
              <w:rPr>
                <w:sz w:val="22"/>
                <w:szCs w:val="22"/>
                <w:lang w:val="en-US"/>
              </w:rPr>
              <w:t>S</w:t>
            </w:r>
            <w:r w:rsidRPr="002D4817">
              <w:rPr>
                <w:sz w:val="22"/>
                <w:szCs w:val="22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C66CFD" w:rsidRDefault="00831C7A" w:rsidP="009F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Default="00C7601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278,1</w:t>
            </w:r>
          </w:p>
        </w:tc>
      </w:tr>
      <w:tr w:rsidR="00831C7A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F14F7C" w:rsidRDefault="00831C7A" w:rsidP="006645A4">
            <w:pPr>
              <w:rPr>
                <w:b/>
                <w:bCs/>
                <w:sz w:val="18"/>
                <w:szCs w:val="18"/>
              </w:rPr>
            </w:pPr>
            <w:r w:rsidRPr="00F14F7C">
              <w:rPr>
                <w:b/>
                <w:bCs/>
                <w:sz w:val="18"/>
                <w:szCs w:val="18"/>
              </w:rPr>
              <w:t>5.</w:t>
            </w:r>
            <w:r w:rsidR="006645A4">
              <w:rPr>
                <w:b/>
                <w:bCs/>
                <w:sz w:val="18"/>
                <w:szCs w:val="18"/>
              </w:rPr>
              <w:t>2</w:t>
            </w:r>
            <w:r w:rsidRPr="00F14F7C">
              <w:rPr>
                <w:b/>
                <w:bCs/>
                <w:sz w:val="18"/>
                <w:szCs w:val="18"/>
              </w:rPr>
              <w:t>.1.10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BD4B7D" w:rsidRDefault="00831C7A" w:rsidP="009F3875">
            <w:pPr>
              <w:rPr>
                <w:b/>
                <w:color w:val="000000"/>
                <w:sz w:val="22"/>
                <w:szCs w:val="22"/>
              </w:rPr>
            </w:pPr>
            <w:r w:rsidRPr="00BD4B7D">
              <w:rPr>
                <w:b/>
                <w:color w:val="000000"/>
              </w:rPr>
              <w:t>Скашивание борщевика с последующей обработкой территорий гербицидами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bCs/>
                <w:sz w:val="22"/>
                <w:szCs w:val="22"/>
              </w:rPr>
            </w:pPr>
            <w:r w:rsidRPr="00BD4B7D">
              <w:rPr>
                <w:b/>
                <w:sz w:val="22"/>
                <w:szCs w:val="22"/>
              </w:rPr>
              <w:t>03011</w:t>
            </w:r>
            <w:r w:rsidRPr="00BD4B7D">
              <w:rPr>
                <w:b/>
                <w:sz w:val="22"/>
                <w:szCs w:val="22"/>
                <w:lang w:val="en-US"/>
              </w:rPr>
              <w:t>S</w:t>
            </w:r>
            <w:r w:rsidRPr="00BD4B7D">
              <w:rPr>
                <w:b/>
                <w:sz w:val="22"/>
                <w:szCs w:val="22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BD4B7D" w:rsidRDefault="00831C7A" w:rsidP="009F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831C7A" w:rsidRDefault="00156E6C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</w:t>
            </w:r>
            <w:r w:rsidR="002D533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31C7A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A12035" w:rsidRDefault="00831C7A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Default="00831C7A" w:rsidP="009F3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Pr="00C66CFD" w:rsidRDefault="00831C7A" w:rsidP="009F3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C66CFD" w:rsidRDefault="00831C7A" w:rsidP="009F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2D4817" w:rsidRDefault="00831C7A" w:rsidP="009F38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03011</w:t>
            </w:r>
            <w:r w:rsidRPr="002D4817">
              <w:rPr>
                <w:sz w:val="22"/>
                <w:szCs w:val="22"/>
                <w:lang w:val="en-US"/>
              </w:rPr>
              <w:t>S</w:t>
            </w:r>
            <w:r w:rsidRPr="002D4817">
              <w:rPr>
                <w:sz w:val="22"/>
                <w:szCs w:val="22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7A" w:rsidRPr="00C66CFD" w:rsidRDefault="00831C7A" w:rsidP="009F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C7A" w:rsidRDefault="00156E6C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</w:t>
            </w:r>
            <w:r w:rsidR="002D5332">
              <w:rPr>
                <w:bCs/>
                <w:sz w:val="22"/>
                <w:szCs w:val="22"/>
              </w:rPr>
              <w:t>6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охраны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lastRenderedPageBreak/>
              <w:t>6.1.1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F28C4" w:rsidRDefault="00DD13C9" w:rsidP="00A67393">
            <w:pPr>
              <w:jc w:val="both"/>
              <w:rPr>
                <w:b/>
              </w:rPr>
            </w:pPr>
            <w:r>
              <w:rPr>
                <w:b/>
              </w:rPr>
              <w:t>Ликвидация несанкционированных свалок мусора в рамках м</w:t>
            </w:r>
            <w:r w:rsidRPr="007A533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7A533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7A5339">
              <w:rPr>
                <w:b/>
              </w:rPr>
              <w:t xml:space="preserve"> "Благоустройство на территории муниципальн</w:t>
            </w:r>
            <w:r w:rsidR="00ED4DB0">
              <w:rPr>
                <w:b/>
              </w:rPr>
              <w:t>ого образования Пекшинское</w:t>
            </w:r>
            <w:r w:rsidRPr="007A5339">
              <w:rPr>
                <w:b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0300420570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37C2E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437C2E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437C2E">
              <w:rPr>
                <w:bCs/>
                <w:color w:val="000000"/>
                <w:sz w:val="22"/>
                <w:szCs w:val="22"/>
              </w:rPr>
              <w:t>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37C2E">
              <w:rPr>
                <w:bCs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C7802" w:rsidRDefault="002812B0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11471,8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C7802" w:rsidRDefault="002812B0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11471,8</w:t>
            </w:r>
          </w:p>
        </w:tc>
      </w:tr>
      <w:tr w:rsidR="00465183" w:rsidTr="000627E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B2006A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A6739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5428F0">
              <w:rPr>
                <w:b/>
                <w:sz w:val="22"/>
                <w:szCs w:val="22"/>
              </w:rPr>
              <w:t>Расходы на обеспечение деятельности (оказание услуг) муниципального казенного учреждения «Культурно-досуговый центр Пекшинского сельского поселения Петушинского района Владимирской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96F58" w:rsidRDefault="00796F58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796F58">
              <w:rPr>
                <w:b/>
                <w:bCs/>
                <w:sz w:val="22"/>
                <w:szCs w:val="22"/>
              </w:rPr>
              <w:t>9990020780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285790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8413,8</w:t>
            </w:r>
          </w:p>
        </w:tc>
      </w:tr>
      <w:tr w:rsidR="00465183" w:rsidTr="000627EF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F68D5" w:rsidRDefault="00DD13C9" w:rsidP="00A67393">
            <w:pPr>
              <w:jc w:val="both"/>
              <w:rPr>
                <w:sz w:val="20"/>
                <w:szCs w:val="20"/>
              </w:rPr>
            </w:pPr>
            <w:r w:rsidRPr="00CF68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67E36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67E36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96F58" w:rsidRDefault="00796F58" w:rsidP="00796F58">
            <w:pPr>
              <w:jc w:val="center"/>
              <w:rPr>
                <w:bCs/>
                <w:sz w:val="22"/>
                <w:szCs w:val="22"/>
              </w:rPr>
            </w:pPr>
            <w:r w:rsidRPr="00796F58">
              <w:rPr>
                <w:bCs/>
                <w:sz w:val="22"/>
                <w:szCs w:val="22"/>
              </w:rPr>
              <w:t>99900207</w:t>
            </w:r>
            <w:r>
              <w:rPr>
                <w:bCs/>
                <w:sz w:val="22"/>
                <w:szCs w:val="22"/>
              </w:rPr>
              <w:t>8</w:t>
            </w:r>
            <w:r w:rsidRPr="00796F5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67E36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652928" w:rsidP="00947248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5852,3</w:t>
            </w:r>
          </w:p>
        </w:tc>
      </w:tr>
      <w:tr w:rsidR="00465183" w:rsidTr="000627EF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ind w:left="63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F68D5" w:rsidRDefault="00DD13C9" w:rsidP="00A67393">
            <w:pPr>
              <w:jc w:val="both"/>
              <w:rPr>
                <w:color w:val="000000"/>
                <w:sz w:val="20"/>
                <w:szCs w:val="20"/>
              </w:rPr>
            </w:pPr>
            <w:r w:rsidRPr="00CF68D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2006A" w:rsidRDefault="00796F58" w:rsidP="002134E8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796F58">
              <w:rPr>
                <w:bCs/>
                <w:sz w:val="22"/>
                <w:szCs w:val="22"/>
              </w:rPr>
              <w:t>99900207</w:t>
            </w:r>
            <w:r w:rsidR="002134E8">
              <w:rPr>
                <w:bCs/>
                <w:sz w:val="22"/>
                <w:szCs w:val="22"/>
              </w:rPr>
              <w:t>8</w:t>
            </w:r>
            <w:r w:rsidRPr="00796F5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63296" w:rsidRDefault="00652928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D13C9">
              <w:rPr>
                <w:bCs/>
                <w:sz w:val="22"/>
                <w:szCs w:val="22"/>
              </w:rPr>
              <w:t>500,0</w:t>
            </w:r>
          </w:p>
        </w:tc>
      </w:tr>
      <w:tr w:rsidR="00465183" w:rsidTr="000627EF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ind w:left="63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F68D5" w:rsidRDefault="00DD13C9" w:rsidP="00A67393">
            <w:pPr>
              <w:jc w:val="both"/>
              <w:rPr>
                <w:sz w:val="20"/>
                <w:szCs w:val="20"/>
              </w:rPr>
            </w:pPr>
            <w:r w:rsidRPr="00CF68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C187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 xml:space="preserve">603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C187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2006A" w:rsidRDefault="00796F58" w:rsidP="002134E8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796F58">
              <w:rPr>
                <w:bCs/>
                <w:sz w:val="22"/>
                <w:szCs w:val="22"/>
              </w:rPr>
              <w:t>99900207</w:t>
            </w:r>
            <w:r w:rsidR="002134E8">
              <w:rPr>
                <w:bCs/>
                <w:sz w:val="22"/>
                <w:szCs w:val="22"/>
              </w:rPr>
              <w:t>8</w:t>
            </w:r>
            <w:r w:rsidRPr="00796F5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C187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A035AC" w:rsidP="00947248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A035AC">
              <w:rPr>
                <w:bCs/>
                <w:sz w:val="22"/>
                <w:szCs w:val="22"/>
              </w:rPr>
              <w:t>61,5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B2006A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DD13C9" w:rsidRPr="00A12035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Расходы на проведение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2006A" w:rsidRDefault="00796F58" w:rsidP="00796F5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134E8">
              <w:rPr>
                <w:bCs/>
                <w:sz w:val="22"/>
                <w:szCs w:val="22"/>
              </w:rPr>
              <w:t>9990020790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952B5B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0BFA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950BFA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0BFA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2006A" w:rsidRDefault="00796F58" w:rsidP="00947248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796F58">
              <w:rPr>
                <w:bCs/>
                <w:sz w:val="22"/>
                <w:szCs w:val="22"/>
              </w:rPr>
              <w:t>9990020790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0BFA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0BFA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950BFA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652928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DD13C9" w:rsidRPr="00A12035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B3CC0" w:rsidRDefault="005B3CC0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3CC0">
              <w:rPr>
                <w:b/>
                <w:sz w:val="22"/>
                <w:szCs w:val="22"/>
              </w:rPr>
              <w:t>Расходы за счет субсидии на повышение оплаты труда работников культуры и педагогических работников дополнительного образования детей сферы культуры в соотв. с указами Президента РФ от 07.05.2012г. №597, от 01.06.2012г № 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28F0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28F0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134E8" w:rsidRDefault="002134E8" w:rsidP="0094724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134E8">
              <w:rPr>
                <w:b/>
                <w:sz w:val="22"/>
                <w:szCs w:val="22"/>
              </w:rPr>
              <w:t>9990070390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664724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2886,1</w:t>
            </w:r>
          </w:p>
        </w:tc>
      </w:tr>
      <w:tr w:rsidR="00465183" w:rsidTr="000627EF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F68D5" w:rsidRDefault="00DD13C9" w:rsidP="00A67393">
            <w:pPr>
              <w:jc w:val="both"/>
              <w:rPr>
                <w:sz w:val="20"/>
                <w:szCs w:val="20"/>
              </w:rPr>
            </w:pPr>
            <w:r w:rsidRPr="00CF68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3673B" w:rsidRDefault="00DD13C9" w:rsidP="009472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3673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bCs/>
                <w:color w:val="000000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134E8" w:rsidRDefault="002134E8" w:rsidP="009472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134E8">
              <w:rPr>
                <w:sz w:val="22"/>
                <w:szCs w:val="22"/>
              </w:rPr>
              <w:t>9990070390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664724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2886,1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C9" w:rsidRPr="00A12035" w:rsidRDefault="00652928" w:rsidP="009472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DD13C9" w:rsidRPr="00A12035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7474E7" w:rsidRDefault="005B3CC0" w:rsidP="005414B2">
            <w:pPr>
              <w:jc w:val="both"/>
              <w:rPr>
                <w:b/>
                <w:sz w:val="22"/>
                <w:szCs w:val="22"/>
              </w:rPr>
            </w:pPr>
            <w:r w:rsidRPr="007474E7">
              <w:rPr>
                <w:b/>
                <w:sz w:val="22"/>
                <w:szCs w:val="22"/>
              </w:rPr>
              <w:t>Расходы на софинансирование субсидии на повышение оплаты труда работников культуры и педагогических работников дополнительного образования детей сферы культуры в соотв. с указами Президента РФ от 07.05.2012г. №597, от 01.06.2012г.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947248">
            <w:pPr>
              <w:jc w:val="center"/>
              <w:rPr>
                <w:b/>
              </w:rPr>
            </w:pPr>
            <w:r w:rsidRPr="005428F0">
              <w:rPr>
                <w:b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</w:rPr>
            </w:pPr>
            <w:r w:rsidRPr="005428F0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134E8" w:rsidRDefault="002134E8" w:rsidP="00947248">
            <w:pPr>
              <w:jc w:val="center"/>
              <w:rPr>
                <w:b/>
              </w:rPr>
            </w:pPr>
            <w:r w:rsidRPr="002134E8">
              <w:rPr>
                <w:b/>
                <w:sz w:val="22"/>
                <w:szCs w:val="22"/>
              </w:rPr>
              <w:t>99900</w:t>
            </w:r>
            <w:r w:rsidR="00DD13C9" w:rsidRPr="002134E8">
              <w:rPr>
                <w:b/>
                <w:sz w:val="22"/>
                <w:szCs w:val="22"/>
              </w:rPr>
              <w:t>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3673B" w:rsidRDefault="00DD13C9" w:rsidP="0094724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3673B" w:rsidRDefault="00722A6B" w:rsidP="00947248">
            <w:pPr>
              <w:jc w:val="center"/>
              <w:rPr>
                <w:b/>
              </w:rPr>
            </w:pPr>
            <w:r>
              <w:rPr>
                <w:b/>
              </w:rPr>
              <w:t>151,9</w:t>
            </w:r>
          </w:p>
        </w:tc>
      </w:tr>
      <w:tr w:rsidR="00465183" w:rsidTr="000627EF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F68D5" w:rsidRDefault="00DD13C9" w:rsidP="00A67393">
            <w:pPr>
              <w:jc w:val="both"/>
              <w:rPr>
                <w:sz w:val="20"/>
                <w:szCs w:val="20"/>
              </w:rPr>
            </w:pPr>
            <w:r w:rsidRPr="00CF68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E2CE6" w:rsidRDefault="00DD13C9" w:rsidP="00947248">
            <w:pPr>
              <w:jc w:val="center"/>
              <w:rPr>
                <w:sz w:val="22"/>
                <w:szCs w:val="22"/>
              </w:rPr>
            </w:pPr>
            <w:r w:rsidRPr="001E2CE6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E2CE6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134E8" w:rsidRDefault="002134E8" w:rsidP="002134E8">
            <w:pPr>
              <w:rPr>
                <w:bCs/>
                <w:sz w:val="22"/>
                <w:szCs w:val="22"/>
              </w:rPr>
            </w:pPr>
            <w:r w:rsidRPr="002134E8">
              <w:rPr>
                <w:sz w:val="22"/>
                <w:szCs w:val="22"/>
              </w:rPr>
              <w:t>99900</w:t>
            </w:r>
            <w:r w:rsidR="00DD13C9" w:rsidRPr="002134E8">
              <w:rPr>
                <w:sz w:val="22"/>
                <w:szCs w:val="22"/>
              </w:rPr>
              <w:t>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E2CE6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E2CE6" w:rsidRDefault="00722A6B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151,9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E53D8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53D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F77BCB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351,5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E53D8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53D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A82B36" w:rsidRDefault="004F2602" w:rsidP="00947248">
            <w:pPr>
              <w:jc w:val="center"/>
              <w:rPr>
                <w:b/>
              </w:rPr>
            </w:pPr>
            <w:r>
              <w:rPr>
                <w:b/>
              </w:rPr>
              <w:t>351,5</w:t>
            </w:r>
          </w:p>
        </w:tc>
      </w:tr>
      <w:tr w:rsidR="00465183" w:rsidTr="000627EF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8.1.1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82B36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A82B36">
              <w:rPr>
                <w:b/>
                <w:bCs/>
                <w:sz w:val="22"/>
                <w:szCs w:val="22"/>
              </w:rPr>
              <w:t>Пенсия за выслугу лет муниципальным служащим и лицам, замещавшим муниципальные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A82B36" w:rsidRDefault="004F2602" w:rsidP="00947248">
            <w:pPr>
              <w:jc w:val="center"/>
              <w:rPr>
                <w:b/>
              </w:rPr>
            </w:pPr>
            <w:r>
              <w:rPr>
                <w:b/>
              </w:rPr>
              <w:t>351,5</w:t>
            </w:r>
          </w:p>
        </w:tc>
      </w:tr>
      <w:tr w:rsidR="00465183" w:rsidTr="000627E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F6EE8" w:rsidRDefault="004F2602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</w:tbl>
    <w:p w:rsidR="00862A05" w:rsidRDefault="00862A05" w:rsidP="00862A05">
      <w:pPr>
        <w:ind w:left="5664" w:firstLine="708"/>
        <w:jc w:val="right"/>
        <w:rPr>
          <w:sz w:val="28"/>
          <w:szCs w:val="28"/>
        </w:rPr>
      </w:pPr>
    </w:p>
    <w:p w:rsidR="00B5779C" w:rsidRDefault="00B5779C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EC58D2" w:rsidRPr="009F28C4" w:rsidRDefault="00EC58D2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  <w:r w:rsidRPr="009F28C4">
        <w:t xml:space="preserve">Приложение № </w:t>
      </w:r>
      <w:r w:rsidR="005B62DE">
        <w:t>7</w:t>
      </w:r>
    </w:p>
    <w:p w:rsidR="00EC58D2" w:rsidRPr="009F28C4" w:rsidRDefault="00EC58D2" w:rsidP="009F28C4">
      <w:pPr>
        <w:ind w:left="4248"/>
        <w:jc w:val="right"/>
      </w:pPr>
      <w:r w:rsidRPr="009F28C4">
        <w:t>к решению Совета народных депутатов</w:t>
      </w:r>
    </w:p>
    <w:p w:rsidR="00EC58D2" w:rsidRPr="009F28C4" w:rsidRDefault="00EC58D2" w:rsidP="009F28C4">
      <w:pPr>
        <w:ind w:left="4248" w:firstLine="708"/>
        <w:jc w:val="right"/>
        <w:outlineLvl w:val="0"/>
      </w:pPr>
      <w:r w:rsidRPr="009F28C4">
        <w:t>МО Пекшинское</w:t>
      </w:r>
    </w:p>
    <w:p w:rsidR="00EC58D2" w:rsidRPr="009F28C4" w:rsidRDefault="009F28C4" w:rsidP="009F28C4">
      <w:pPr>
        <w:ind w:left="4248" w:firstLine="708"/>
        <w:jc w:val="right"/>
      </w:pPr>
      <w:r>
        <w:t xml:space="preserve">      от </w:t>
      </w:r>
      <w:r w:rsidR="00CF68D5">
        <w:t>22.12.2023</w:t>
      </w:r>
      <w:r>
        <w:t xml:space="preserve">     </w:t>
      </w:r>
      <w:r w:rsidR="00EC58D2" w:rsidRPr="009F28C4">
        <w:t>№</w:t>
      </w:r>
      <w:r w:rsidR="00553A80">
        <w:t xml:space="preserve"> </w:t>
      </w:r>
      <w:r w:rsidR="00CF68D5">
        <w:t>63/17</w:t>
      </w:r>
    </w:p>
    <w:p w:rsidR="00EC58D2" w:rsidRDefault="00EC58D2" w:rsidP="00EC58D2"/>
    <w:p w:rsidR="00EC58D2" w:rsidRDefault="00EC58D2" w:rsidP="00EC58D2"/>
    <w:p w:rsidR="00EC58D2" w:rsidRDefault="00EC58D2" w:rsidP="00EC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муниципального образования Пекшинское на 20</w:t>
      </w:r>
      <w:r w:rsidR="009727AD">
        <w:rPr>
          <w:b/>
          <w:sz w:val="28"/>
          <w:szCs w:val="28"/>
        </w:rPr>
        <w:t>2</w:t>
      </w:r>
      <w:r w:rsidR="00115D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EC58D2" w:rsidRDefault="00EC58D2" w:rsidP="00EC58D2"/>
    <w:p w:rsidR="00EC58D2" w:rsidRDefault="00EC58D2" w:rsidP="00EC58D2"/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840"/>
        <w:gridCol w:w="1260"/>
        <w:gridCol w:w="1578"/>
      </w:tblGrid>
      <w:tr w:rsidR="00EC58D2" w:rsidTr="00330E61">
        <w:trPr>
          <w:trHeight w:val="9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тыс.руб.</w:t>
            </w:r>
          </w:p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Пекшинское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2" w:rsidRPr="00913D76" w:rsidRDefault="00F33E8A" w:rsidP="00F27C6F">
            <w:pPr>
              <w:jc w:val="center"/>
              <w:rPr>
                <w:b/>
              </w:rPr>
            </w:pPr>
            <w:r>
              <w:rPr>
                <w:b/>
              </w:rPr>
              <w:t>37043,0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F035DE" w:rsidP="006236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</w:t>
            </w:r>
            <w:r w:rsidR="006236E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236E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730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Правительства РФ, высших исполнительных органов субъектов РФ,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F035DE" w:rsidP="00CB30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5264,7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F035DE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F035DE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F035DE" w:rsidP="006236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979</w:t>
            </w:r>
            <w:r w:rsidR="006236E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6236EB">
              <w:rPr>
                <w:bCs/>
                <w:sz w:val="22"/>
                <w:szCs w:val="22"/>
              </w:rPr>
              <w:t>1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62518E" w:rsidP="002310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304,1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62518E" w:rsidP="0023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304,1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62518E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AB19B4" w:rsidRDefault="0023107C" w:rsidP="000A4118">
            <w:pPr>
              <w:rPr>
                <w:bCs/>
                <w:sz w:val="22"/>
                <w:szCs w:val="22"/>
              </w:rPr>
            </w:pPr>
            <w:r w:rsidRPr="00AB19B4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EA096B" w:rsidRDefault="00EC58D2" w:rsidP="0023107C">
            <w:pPr>
              <w:jc w:val="center"/>
              <w:rPr>
                <w:bCs/>
                <w:sz w:val="22"/>
                <w:szCs w:val="22"/>
              </w:rPr>
            </w:pPr>
            <w:r w:rsidRPr="00EA096B">
              <w:rPr>
                <w:bCs/>
                <w:sz w:val="22"/>
                <w:szCs w:val="22"/>
              </w:rPr>
              <w:t>03</w:t>
            </w:r>
            <w:r w:rsidR="0023107C" w:rsidRPr="00EA09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62518E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303,0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Default="00330E61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Default="00330E61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D72625" w:rsidRDefault="0062518E" w:rsidP="00974D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6050,0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330E61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Дорожное хозяйство</w:t>
            </w:r>
            <w:r w:rsidR="00AB19B4">
              <w:rPr>
                <w:bCs/>
                <w:sz w:val="22"/>
                <w:szCs w:val="22"/>
              </w:rPr>
              <w:t xml:space="preserve"> (</w:t>
            </w:r>
            <w:r w:rsidR="00AE0477">
              <w:rPr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Pr="0031538B" w:rsidRDefault="00330E61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D72625" w:rsidRDefault="00CE2480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6000,0</w:t>
            </w:r>
          </w:p>
        </w:tc>
      </w:tr>
      <w:tr w:rsidR="00AE0477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77" w:rsidRPr="0031538B" w:rsidRDefault="00AE0477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477" w:rsidRPr="0031538B" w:rsidRDefault="00AE0477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77" w:rsidRDefault="0062518E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002C7C" w:rsidP="00D058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A84103">
              <w:rPr>
                <w:b/>
                <w:bCs/>
                <w:sz w:val="22"/>
                <w:szCs w:val="22"/>
              </w:rPr>
              <w:t>31,4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002C7C" w:rsidP="000327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7D1F11" w:rsidP="00D058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2596,4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7D1F11" w:rsidP="000A4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EC58D2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31538B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7D1F11" w:rsidP="000A4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AF14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r w:rsidR="00AF14A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7D1F11" w:rsidP="00974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11471,8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7D1F11" w:rsidP="00E23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11471,8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7D1F11" w:rsidP="00974D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EA096B" w:rsidRDefault="007D1F11" w:rsidP="00974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</w:tbl>
    <w:p w:rsidR="00794B15" w:rsidRDefault="00794B15" w:rsidP="009F28C4">
      <w:pPr>
        <w:jc w:val="right"/>
      </w:pPr>
    </w:p>
    <w:p w:rsidR="00794B15" w:rsidRDefault="00794B15" w:rsidP="009F28C4">
      <w:pPr>
        <w:jc w:val="right"/>
      </w:pPr>
    </w:p>
    <w:p w:rsidR="00846601" w:rsidRDefault="00846601" w:rsidP="009F28C4">
      <w:pPr>
        <w:jc w:val="right"/>
      </w:pPr>
    </w:p>
    <w:p w:rsidR="00846601" w:rsidRDefault="00846601" w:rsidP="009F28C4">
      <w:pPr>
        <w:jc w:val="right"/>
      </w:pPr>
    </w:p>
    <w:p w:rsidR="00846601" w:rsidRDefault="00846601" w:rsidP="009F28C4">
      <w:pPr>
        <w:jc w:val="right"/>
      </w:pPr>
    </w:p>
    <w:p w:rsidR="00CF68D5" w:rsidRDefault="00CF68D5" w:rsidP="009F28C4">
      <w:pPr>
        <w:jc w:val="right"/>
      </w:pPr>
    </w:p>
    <w:p w:rsidR="00CF68D5" w:rsidRDefault="00CF68D5" w:rsidP="009F28C4">
      <w:pPr>
        <w:jc w:val="right"/>
      </w:pPr>
    </w:p>
    <w:p w:rsidR="00CF68D5" w:rsidRDefault="00CF68D5" w:rsidP="009F28C4">
      <w:pPr>
        <w:jc w:val="right"/>
      </w:pPr>
    </w:p>
    <w:p w:rsidR="00CF68D5" w:rsidRDefault="00CF68D5" w:rsidP="009F28C4">
      <w:pPr>
        <w:jc w:val="right"/>
      </w:pPr>
    </w:p>
    <w:p w:rsidR="00CF68D5" w:rsidRDefault="00CF68D5" w:rsidP="009F28C4">
      <w:pPr>
        <w:jc w:val="right"/>
      </w:pPr>
    </w:p>
    <w:p w:rsidR="00CF68D5" w:rsidRDefault="00CF68D5" w:rsidP="009F28C4">
      <w:pPr>
        <w:jc w:val="right"/>
      </w:pPr>
    </w:p>
    <w:p w:rsidR="00CF68D5" w:rsidRDefault="00CF68D5" w:rsidP="009F28C4">
      <w:pPr>
        <w:jc w:val="right"/>
      </w:pPr>
    </w:p>
    <w:p w:rsidR="00EC58D2" w:rsidRPr="009F28C4" w:rsidRDefault="009F28C4" w:rsidP="009F28C4">
      <w:pPr>
        <w:jc w:val="right"/>
      </w:pPr>
      <w:r>
        <w:t xml:space="preserve">Приложение № </w:t>
      </w:r>
      <w:r w:rsidR="005B62DE">
        <w:t>8</w:t>
      </w:r>
    </w:p>
    <w:p w:rsidR="005879CF" w:rsidRPr="009F28C4" w:rsidRDefault="005879CF" w:rsidP="009F28C4">
      <w:pPr>
        <w:jc w:val="right"/>
      </w:pPr>
      <w:r w:rsidRPr="009F28C4">
        <w:t>к решению Совета народных депутатов</w:t>
      </w:r>
    </w:p>
    <w:p w:rsidR="00966275" w:rsidRPr="009F28C4" w:rsidRDefault="00966275" w:rsidP="009F28C4">
      <w:pPr>
        <w:jc w:val="right"/>
      </w:pPr>
      <w:r w:rsidRPr="009F28C4">
        <w:t>МО Пекшинское</w:t>
      </w:r>
    </w:p>
    <w:p w:rsidR="005879CF" w:rsidRPr="009F28C4" w:rsidRDefault="00CF68D5" w:rsidP="009F28C4">
      <w:pPr>
        <w:jc w:val="right"/>
      </w:pPr>
      <w:r>
        <w:t>о</w:t>
      </w:r>
      <w:r w:rsidR="005879CF" w:rsidRPr="009F28C4">
        <w:t>т</w:t>
      </w:r>
      <w:r>
        <w:t xml:space="preserve"> 22.12.2023</w:t>
      </w:r>
      <w:r w:rsidR="005879CF" w:rsidRPr="009F28C4">
        <w:t xml:space="preserve"> № </w:t>
      </w:r>
      <w:r>
        <w:t xml:space="preserve"> 63/17</w:t>
      </w:r>
    </w:p>
    <w:p w:rsidR="005879CF" w:rsidRDefault="005879CF" w:rsidP="005879CF">
      <w:pPr>
        <w:jc w:val="center"/>
        <w:outlineLvl w:val="0"/>
        <w:rPr>
          <w:b/>
          <w:sz w:val="28"/>
          <w:szCs w:val="28"/>
        </w:rPr>
      </w:pPr>
    </w:p>
    <w:p w:rsidR="005879CF" w:rsidRDefault="00184AFF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объем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</w:t>
      </w:r>
      <w:r w:rsidR="00AA5B3A">
        <w:rPr>
          <w:b/>
          <w:sz w:val="28"/>
          <w:szCs w:val="28"/>
        </w:rPr>
        <w:t xml:space="preserve"> получаемых из других бюджетов бюджетной системы РФ</w:t>
      </w:r>
      <w:r w:rsidR="005879CF"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DF62CD">
        <w:rPr>
          <w:b/>
          <w:sz w:val="28"/>
          <w:szCs w:val="28"/>
        </w:rPr>
        <w:t>4</w:t>
      </w:r>
      <w:r w:rsidR="005879CF" w:rsidRPr="009308CA">
        <w:rPr>
          <w:b/>
          <w:sz w:val="28"/>
          <w:szCs w:val="28"/>
        </w:rPr>
        <w:t xml:space="preserve"> год</w:t>
      </w:r>
    </w:p>
    <w:p w:rsidR="005F3587" w:rsidRPr="00A5680B" w:rsidRDefault="00462139" w:rsidP="00A5680B">
      <w:pPr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A5B3A" w:rsidRPr="00A5680B">
        <w:t>в 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68"/>
      </w:tblGrid>
      <w:tr w:rsidR="009F28C4" w:rsidRPr="00393BAE" w:rsidTr="00DB6A0B">
        <w:tc>
          <w:tcPr>
            <w:tcW w:w="7338" w:type="dxa"/>
            <w:vAlign w:val="center"/>
          </w:tcPr>
          <w:p w:rsidR="009F28C4" w:rsidRDefault="009F28C4" w:rsidP="00B82FF9">
            <w:pPr>
              <w:jc w:val="both"/>
            </w:pPr>
          </w:p>
          <w:p w:rsidR="009F28C4" w:rsidRDefault="009F28C4" w:rsidP="00B82FF9">
            <w:pPr>
              <w:jc w:val="both"/>
            </w:pPr>
            <w:r>
              <w:t>Наименование межбюджетных трансфертов</w:t>
            </w:r>
          </w:p>
        </w:tc>
        <w:tc>
          <w:tcPr>
            <w:tcW w:w="2268" w:type="dxa"/>
            <w:vAlign w:val="center"/>
          </w:tcPr>
          <w:p w:rsidR="009F28C4" w:rsidRDefault="009F28C4" w:rsidP="00DF62CD">
            <w:pPr>
              <w:jc w:val="center"/>
            </w:pPr>
            <w:r>
              <w:t>202</w:t>
            </w:r>
            <w:r w:rsidR="00DF62CD">
              <w:t>4</w:t>
            </w:r>
            <w:r>
              <w:t xml:space="preserve"> год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Default="00F811F3" w:rsidP="00B82FF9">
            <w:pPr>
              <w:jc w:val="both"/>
            </w:pPr>
            <w:r w:rsidRPr="00210A8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</w:tcPr>
          <w:p w:rsidR="009F28C4" w:rsidRPr="002A6FCA" w:rsidRDefault="00F811F3" w:rsidP="005D59B2">
            <w:pPr>
              <w:jc w:val="center"/>
            </w:pPr>
            <w:r>
              <w:t>559,0</w:t>
            </w:r>
          </w:p>
        </w:tc>
      </w:tr>
      <w:tr w:rsidR="003A691E" w:rsidRPr="00393BAE" w:rsidTr="00DB6A0B">
        <w:tc>
          <w:tcPr>
            <w:tcW w:w="7338" w:type="dxa"/>
            <w:vAlign w:val="center"/>
          </w:tcPr>
          <w:p w:rsidR="003A691E" w:rsidRDefault="003A691E" w:rsidP="002D5332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vAlign w:val="center"/>
          </w:tcPr>
          <w:p w:rsidR="003A691E" w:rsidRPr="002A6FCA" w:rsidRDefault="003A691E" w:rsidP="002D5332">
            <w:pPr>
              <w:jc w:val="center"/>
            </w:pPr>
            <w:r>
              <w:t>304,1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56117D" w:rsidRDefault="00CE25E0" w:rsidP="00AA5B3A">
            <w:pPr>
              <w:jc w:val="both"/>
            </w:pPr>
            <w:r>
              <w:t>Субсидии на повышение оплаты труда работников культуры и педагогических работников дополнительного образования детей сферы культуры в соотв. с указами Президента РФ от 07 мая 2012г.№597, от 01 июня 2012г. №761</w:t>
            </w:r>
          </w:p>
        </w:tc>
        <w:tc>
          <w:tcPr>
            <w:tcW w:w="2268" w:type="dxa"/>
            <w:vAlign w:val="center"/>
          </w:tcPr>
          <w:p w:rsidR="009F28C4" w:rsidRPr="002A6FCA" w:rsidRDefault="00357CA5" w:rsidP="00A20E02">
            <w:pPr>
              <w:jc w:val="center"/>
            </w:pPr>
            <w:r>
              <w:t>2886,1</w:t>
            </w:r>
          </w:p>
        </w:tc>
      </w:tr>
      <w:tr w:rsidR="00DF62CD" w:rsidRPr="00393BAE" w:rsidTr="00DB6A0B">
        <w:tc>
          <w:tcPr>
            <w:tcW w:w="7338" w:type="dxa"/>
            <w:vAlign w:val="center"/>
          </w:tcPr>
          <w:p w:rsidR="00DF62CD" w:rsidRDefault="00DF62CD" w:rsidP="00AA5B3A">
            <w:pPr>
              <w:jc w:val="both"/>
            </w:pPr>
            <w:r>
              <w:t>Субсидии бюджету сельского поселения на реализацию мероприятий по предотвращению распространения борщевика</w:t>
            </w:r>
          </w:p>
        </w:tc>
        <w:tc>
          <w:tcPr>
            <w:tcW w:w="2268" w:type="dxa"/>
            <w:vAlign w:val="center"/>
          </w:tcPr>
          <w:p w:rsidR="00DF62CD" w:rsidRPr="002A6FCA" w:rsidRDefault="00357CA5" w:rsidP="00A20E02">
            <w:pPr>
              <w:jc w:val="center"/>
            </w:pPr>
            <w:r>
              <w:t>278,1</w:t>
            </w:r>
          </w:p>
        </w:tc>
      </w:tr>
      <w:tr w:rsidR="00357CA5" w:rsidRPr="00393BAE" w:rsidTr="00DB6A0B">
        <w:tc>
          <w:tcPr>
            <w:tcW w:w="7338" w:type="dxa"/>
            <w:vAlign w:val="center"/>
          </w:tcPr>
          <w:p w:rsidR="00357CA5" w:rsidRDefault="00357CA5" w:rsidP="00AA5B3A">
            <w:pPr>
              <w:jc w:val="both"/>
            </w:pPr>
            <w:r>
              <w:rPr>
                <w:color w:val="000000"/>
              </w:rPr>
              <w:t>Субсидии на обеспечение безопасного проживания граждан в жилых помещениях маневренного фонда</w:t>
            </w:r>
          </w:p>
        </w:tc>
        <w:tc>
          <w:tcPr>
            <w:tcW w:w="2268" w:type="dxa"/>
            <w:vAlign w:val="center"/>
          </w:tcPr>
          <w:p w:rsidR="00357CA5" w:rsidRDefault="00357CA5" w:rsidP="00A20E02">
            <w:pPr>
              <w:jc w:val="center"/>
            </w:pPr>
            <w:r>
              <w:t>150,0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746DB0" w:rsidRDefault="009F28C4" w:rsidP="000E03C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9F28C4" w:rsidRPr="002A6FCA" w:rsidRDefault="001C7947" w:rsidP="00AA5B3A">
            <w:pPr>
              <w:jc w:val="center"/>
            </w:pPr>
            <w:r>
              <w:t>6000,0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165A69" w:rsidRDefault="009F28C4" w:rsidP="000E03CB">
            <w:pPr>
              <w:jc w:val="both"/>
              <w:rPr>
                <w:b/>
              </w:rPr>
            </w:pPr>
            <w:r w:rsidRPr="00165A69">
              <w:rPr>
                <w:b/>
              </w:rPr>
              <w:t>Итого межбюджетных трансфертов</w:t>
            </w:r>
          </w:p>
        </w:tc>
        <w:tc>
          <w:tcPr>
            <w:tcW w:w="2268" w:type="dxa"/>
            <w:vAlign w:val="center"/>
          </w:tcPr>
          <w:p w:rsidR="009F28C4" w:rsidRPr="00A5680B" w:rsidRDefault="00D52D77" w:rsidP="005D59B2">
            <w:pPr>
              <w:jc w:val="center"/>
              <w:rPr>
                <w:b/>
              </w:rPr>
            </w:pPr>
            <w:r>
              <w:rPr>
                <w:b/>
              </w:rPr>
              <w:t>10177,3</w:t>
            </w:r>
          </w:p>
        </w:tc>
      </w:tr>
    </w:tbl>
    <w:p w:rsidR="003111C7" w:rsidRDefault="003111C7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333F93" w:rsidRDefault="00333F93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5879CF" w:rsidRPr="00424E91" w:rsidRDefault="008303BE" w:rsidP="00424E91">
      <w:pPr>
        <w:tabs>
          <w:tab w:val="left" w:pos="8100"/>
        </w:tabs>
        <w:jc w:val="right"/>
      </w:pPr>
      <w:r w:rsidRPr="00424E91">
        <w:t>Приложени</w:t>
      </w:r>
      <w:r w:rsidR="005879CF" w:rsidRPr="00424E91">
        <w:t xml:space="preserve">е № </w:t>
      </w:r>
      <w:r w:rsidR="005B62DE">
        <w:t>9</w:t>
      </w:r>
    </w:p>
    <w:p w:rsidR="005879CF" w:rsidRPr="00424E91" w:rsidRDefault="005879CF" w:rsidP="00424E91">
      <w:pPr>
        <w:jc w:val="right"/>
      </w:pPr>
      <w:r w:rsidRPr="00424E91">
        <w:t>к решению Совета народных депутатов</w:t>
      </w:r>
    </w:p>
    <w:p w:rsidR="005879CF" w:rsidRPr="00424E91" w:rsidRDefault="00865F2D" w:rsidP="00424E91">
      <w:pPr>
        <w:jc w:val="right"/>
      </w:pPr>
      <w:r w:rsidRPr="00424E91">
        <w:t>МО Пекшинское</w:t>
      </w:r>
    </w:p>
    <w:p w:rsidR="005879CF" w:rsidRPr="00424E91" w:rsidRDefault="008303BE" w:rsidP="00424E91">
      <w:pPr>
        <w:jc w:val="right"/>
      </w:pPr>
      <w:r w:rsidRPr="00424E91">
        <w:t xml:space="preserve">                                                                                            от  </w:t>
      </w:r>
      <w:r w:rsidR="00CF68D5">
        <w:t>22.12.2023</w:t>
      </w:r>
      <w:r w:rsidRPr="00424E91">
        <w:t xml:space="preserve">   №</w:t>
      </w:r>
      <w:r w:rsidR="00553A80">
        <w:t xml:space="preserve"> </w:t>
      </w:r>
      <w:r w:rsidR="00CF68D5">
        <w:t>63/17</w:t>
      </w:r>
      <w:bookmarkStart w:id="1" w:name="_GoBack"/>
      <w:bookmarkEnd w:id="1"/>
    </w:p>
    <w:p w:rsidR="005879CF" w:rsidRDefault="005879CF" w:rsidP="005879CF">
      <w:pPr>
        <w:ind w:left="5664" w:firstLine="708"/>
        <w:jc w:val="right"/>
        <w:rPr>
          <w:sz w:val="28"/>
          <w:szCs w:val="28"/>
        </w:rPr>
      </w:pPr>
    </w:p>
    <w:p w:rsidR="005879CF" w:rsidRPr="009308CA" w:rsidRDefault="0028279D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объем 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 предоставляемых другим бюджетам бюджетной системы РФ на 20</w:t>
      </w:r>
      <w:r w:rsidR="009727AD">
        <w:rPr>
          <w:b/>
          <w:sz w:val="28"/>
          <w:szCs w:val="28"/>
        </w:rPr>
        <w:t>2</w:t>
      </w:r>
      <w:r w:rsidR="00B012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5879CF" w:rsidRPr="00A5680B" w:rsidRDefault="000D0A78" w:rsidP="005879CF">
      <w:pPr>
        <w:ind w:left="5664" w:firstLine="708"/>
        <w:jc w:val="right"/>
      </w:pPr>
      <w:r w:rsidRPr="00A5680B"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424E91" w:rsidRPr="00393BAE" w:rsidTr="00424E91">
        <w:trPr>
          <w:trHeight w:val="645"/>
        </w:trPr>
        <w:tc>
          <w:tcPr>
            <w:tcW w:w="6912" w:type="dxa"/>
          </w:tcPr>
          <w:p w:rsidR="00424E91" w:rsidRPr="00393BAE" w:rsidRDefault="00424E91" w:rsidP="00B82FF9">
            <w:pPr>
              <w:jc w:val="center"/>
            </w:pPr>
          </w:p>
          <w:p w:rsidR="00424E91" w:rsidRPr="00393BAE" w:rsidRDefault="00424E91" w:rsidP="00424E91">
            <w:r w:rsidRPr="00393BAE">
              <w:t>Наименование межбюджетных трансфертов</w:t>
            </w:r>
          </w:p>
        </w:tc>
        <w:tc>
          <w:tcPr>
            <w:tcW w:w="2552" w:type="dxa"/>
          </w:tcPr>
          <w:p w:rsidR="00424E91" w:rsidRDefault="00424E91" w:rsidP="00EC58D2">
            <w:pPr>
              <w:jc w:val="center"/>
            </w:pPr>
          </w:p>
          <w:p w:rsidR="00424E91" w:rsidRPr="00393BAE" w:rsidRDefault="00424E91" w:rsidP="00B01273">
            <w:pPr>
              <w:jc w:val="center"/>
            </w:pPr>
            <w:r>
              <w:t>202</w:t>
            </w:r>
            <w:r w:rsidR="00B01273">
              <w:t>4</w:t>
            </w:r>
            <w:r>
              <w:t>г.</w:t>
            </w:r>
          </w:p>
        </w:tc>
      </w:tr>
      <w:tr w:rsidR="00424E91" w:rsidRPr="00083897" w:rsidTr="00424E91">
        <w:tc>
          <w:tcPr>
            <w:tcW w:w="6912" w:type="dxa"/>
            <w:vAlign w:val="center"/>
          </w:tcPr>
          <w:p w:rsidR="00424E91" w:rsidRPr="00746DB0" w:rsidRDefault="00424E91" w:rsidP="00B82FF9">
            <w:pPr>
              <w:jc w:val="both"/>
            </w:pPr>
            <w:r>
              <w:t>На осуществление внешнего муниципального финансового контроля КСО Петушинского района</w:t>
            </w:r>
          </w:p>
        </w:tc>
        <w:tc>
          <w:tcPr>
            <w:tcW w:w="2552" w:type="dxa"/>
            <w:vAlign w:val="center"/>
          </w:tcPr>
          <w:p w:rsidR="00424E91" w:rsidRPr="00E16531" w:rsidRDefault="00B01273" w:rsidP="002C00E2">
            <w:pPr>
              <w:jc w:val="center"/>
            </w:pPr>
            <w:r>
              <w:t>194,4</w:t>
            </w:r>
          </w:p>
        </w:tc>
      </w:tr>
      <w:tr w:rsidR="00B30EF7" w:rsidRPr="00083897" w:rsidTr="00B30EF7">
        <w:tc>
          <w:tcPr>
            <w:tcW w:w="6912" w:type="dxa"/>
            <w:vAlign w:val="center"/>
          </w:tcPr>
          <w:p w:rsidR="00B30EF7" w:rsidRDefault="00076EA6" w:rsidP="00B30EF7">
            <w:pPr>
              <w:jc w:val="both"/>
            </w:pPr>
            <w:r w:rsidRPr="00226108">
              <w:rPr>
                <w:color w:val="000000"/>
                <w:sz w:val="22"/>
                <w:szCs w:val="22"/>
              </w:rPr>
              <w:t>Межбюджетные трансферты на выполнение полномочий поселений в области поддержки и развития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B30EF7" w:rsidRPr="00E16531" w:rsidRDefault="00E82B0F" w:rsidP="002C00E2">
            <w:pPr>
              <w:jc w:val="center"/>
            </w:pPr>
            <w:r>
              <w:t>50,0</w:t>
            </w:r>
          </w:p>
        </w:tc>
      </w:tr>
      <w:tr w:rsidR="00424E91" w:rsidRPr="00083897" w:rsidTr="00424E91">
        <w:tc>
          <w:tcPr>
            <w:tcW w:w="6912" w:type="dxa"/>
            <w:vAlign w:val="center"/>
          </w:tcPr>
          <w:p w:rsidR="00424E91" w:rsidRPr="00165A69" w:rsidRDefault="00424E91" w:rsidP="00B82FF9">
            <w:pPr>
              <w:jc w:val="both"/>
              <w:rPr>
                <w:b/>
              </w:rPr>
            </w:pPr>
            <w:r w:rsidRPr="00165A69">
              <w:rPr>
                <w:b/>
              </w:rPr>
              <w:t>Итого межбюджетных трансфертов</w:t>
            </w:r>
          </w:p>
        </w:tc>
        <w:tc>
          <w:tcPr>
            <w:tcW w:w="2552" w:type="dxa"/>
            <w:vAlign w:val="center"/>
          </w:tcPr>
          <w:p w:rsidR="00424E91" w:rsidRPr="00A5680B" w:rsidRDefault="003A691E" w:rsidP="00B30EF7">
            <w:pPr>
              <w:jc w:val="center"/>
              <w:rPr>
                <w:b/>
              </w:rPr>
            </w:pPr>
            <w:r>
              <w:rPr>
                <w:b/>
              </w:rPr>
              <w:t>244,4</w:t>
            </w:r>
          </w:p>
        </w:tc>
      </w:tr>
    </w:tbl>
    <w:p w:rsidR="005879CF" w:rsidRPr="000D409E" w:rsidRDefault="005879CF" w:rsidP="008974C5">
      <w:pPr>
        <w:rPr>
          <w:color w:val="008000"/>
          <w:sz w:val="28"/>
          <w:szCs w:val="28"/>
        </w:rPr>
      </w:pPr>
    </w:p>
    <w:sectPr w:rsidR="005879CF" w:rsidRPr="000D409E" w:rsidSect="00914926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4D" w:rsidRDefault="0055084D">
      <w:r>
        <w:separator/>
      </w:r>
    </w:p>
  </w:endnote>
  <w:endnote w:type="continuationSeparator" w:id="0">
    <w:p w:rsidR="0055084D" w:rsidRDefault="005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4D" w:rsidRDefault="0055084D">
      <w:r>
        <w:separator/>
      </w:r>
    </w:p>
  </w:footnote>
  <w:footnote w:type="continuationSeparator" w:id="0">
    <w:p w:rsidR="0055084D" w:rsidRDefault="005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07" w:rsidRDefault="00D12C07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2C07" w:rsidRDefault="00D12C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07" w:rsidRDefault="00D12C07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F68D5">
      <w:rPr>
        <w:rStyle w:val="ae"/>
        <w:noProof/>
      </w:rPr>
      <w:t>16</w:t>
    </w:r>
    <w:r>
      <w:rPr>
        <w:rStyle w:val="ae"/>
      </w:rPr>
      <w:fldChar w:fldCharType="end"/>
    </w:r>
  </w:p>
  <w:p w:rsidR="00D12C07" w:rsidRDefault="00D12C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99E"/>
    <w:multiLevelType w:val="hybridMultilevel"/>
    <w:tmpl w:val="A162C306"/>
    <w:lvl w:ilvl="0" w:tplc="D1E4AF0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A9A4BA2"/>
    <w:multiLevelType w:val="hybridMultilevel"/>
    <w:tmpl w:val="D1AE809A"/>
    <w:lvl w:ilvl="0" w:tplc="59F8F77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2">
    <w:nsid w:val="50483175"/>
    <w:multiLevelType w:val="hybridMultilevel"/>
    <w:tmpl w:val="52528736"/>
    <w:lvl w:ilvl="0" w:tplc="DD0A5A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071F"/>
    <w:multiLevelType w:val="hybridMultilevel"/>
    <w:tmpl w:val="189A5308"/>
    <w:lvl w:ilvl="0" w:tplc="527CE17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1"/>
    <w:rsid w:val="00000128"/>
    <w:rsid w:val="00000967"/>
    <w:rsid w:val="0000118B"/>
    <w:rsid w:val="000013C1"/>
    <w:rsid w:val="00002C7C"/>
    <w:rsid w:val="00002E14"/>
    <w:rsid w:val="00003DA5"/>
    <w:rsid w:val="00004433"/>
    <w:rsid w:val="00004F75"/>
    <w:rsid w:val="00005DBE"/>
    <w:rsid w:val="000076B8"/>
    <w:rsid w:val="00010753"/>
    <w:rsid w:val="00012268"/>
    <w:rsid w:val="00012975"/>
    <w:rsid w:val="00014993"/>
    <w:rsid w:val="00014A57"/>
    <w:rsid w:val="00014A7D"/>
    <w:rsid w:val="00016A9F"/>
    <w:rsid w:val="00016CF6"/>
    <w:rsid w:val="00017443"/>
    <w:rsid w:val="00020104"/>
    <w:rsid w:val="00020403"/>
    <w:rsid w:val="00023DA8"/>
    <w:rsid w:val="00023F31"/>
    <w:rsid w:val="00024846"/>
    <w:rsid w:val="00025853"/>
    <w:rsid w:val="00025D5B"/>
    <w:rsid w:val="00026E2B"/>
    <w:rsid w:val="00030874"/>
    <w:rsid w:val="00031B7D"/>
    <w:rsid w:val="000327FD"/>
    <w:rsid w:val="00033687"/>
    <w:rsid w:val="0003376B"/>
    <w:rsid w:val="00033BB3"/>
    <w:rsid w:val="000357A1"/>
    <w:rsid w:val="00036FFC"/>
    <w:rsid w:val="00037070"/>
    <w:rsid w:val="0004029C"/>
    <w:rsid w:val="00040990"/>
    <w:rsid w:val="0004134C"/>
    <w:rsid w:val="00042480"/>
    <w:rsid w:val="00042B88"/>
    <w:rsid w:val="00043CDA"/>
    <w:rsid w:val="00044AAC"/>
    <w:rsid w:val="00044CF0"/>
    <w:rsid w:val="000469F8"/>
    <w:rsid w:val="0004723A"/>
    <w:rsid w:val="00050333"/>
    <w:rsid w:val="00050AB3"/>
    <w:rsid w:val="0005181F"/>
    <w:rsid w:val="0005196D"/>
    <w:rsid w:val="000531F1"/>
    <w:rsid w:val="00053835"/>
    <w:rsid w:val="000542E1"/>
    <w:rsid w:val="0005495D"/>
    <w:rsid w:val="00055124"/>
    <w:rsid w:val="000567F9"/>
    <w:rsid w:val="0005745C"/>
    <w:rsid w:val="0006192C"/>
    <w:rsid w:val="000627EF"/>
    <w:rsid w:val="000647F8"/>
    <w:rsid w:val="000648EF"/>
    <w:rsid w:val="00064B6F"/>
    <w:rsid w:val="00064BB3"/>
    <w:rsid w:val="00064C86"/>
    <w:rsid w:val="000658F9"/>
    <w:rsid w:val="00067291"/>
    <w:rsid w:val="000676D5"/>
    <w:rsid w:val="0007013A"/>
    <w:rsid w:val="00070B37"/>
    <w:rsid w:val="00071892"/>
    <w:rsid w:val="00071BAB"/>
    <w:rsid w:val="00074C84"/>
    <w:rsid w:val="0007524F"/>
    <w:rsid w:val="00075C95"/>
    <w:rsid w:val="00076131"/>
    <w:rsid w:val="000763BE"/>
    <w:rsid w:val="00076637"/>
    <w:rsid w:val="00076EA6"/>
    <w:rsid w:val="00077B7D"/>
    <w:rsid w:val="0008038D"/>
    <w:rsid w:val="00082CEB"/>
    <w:rsid w:val="000834AC"/>
    <w:rsid w:val="000839BC"/>
    <w:rsid w:val="000841BD"/>
    <w:rsid w:val="000858F4"/>
    <w:rsid w:val="0009093B"/>
    <w:rsid w:val="00091B93"/>
    <w:rsid w:val="00091DC2"/>
    <w:rsid w:val="0009356A"/>
    <w:rsid w:val="0009558F"/>
    <w:rsid w:val="000970A3"/>
    <w:rsid w:val="00097145"/>
    <w:rsid w:val="000A06DA"/>
    <w:rsid w:val="000A09B4"/>
    <w:rsid w:val="000A0D10"/>
    <w:rsid w:val="000A0D14"/>
    <w:rsid w:val="000A1553"/>
    <w:rsid w:val="000A2CA8"/>
    <w:rsid w:val="000A3ACE"/>
    <w:rsid w:val="000A4118"/>
    <w:rsid w:val="000A4CCC"/>
    <w:rsid w:val="000A4F43"/>
    <w:rsid w:val="000A7553"/>
    <w:rsid w:val="000B1190"/>
    <w:rsid w:val="000B1AD7"/>
    <w:rsid w:val="000B2153"/>
    <w:rsid w:val="000B23F3"/>
    <w:rsid w:val="000B5D77"/>
    <w:rsid w:val="000B702F"/>
    <w:rsid w:val="000C0697"/>
    <w:rsid w:val="000C0BB6"/>
    <w:rsid w:val="000C215F"/>
    <w:rsid w:val="000C24D3"/>
    <w:rsid w:val="000C2AE3"/>
    <w:rsid w:val="000C2FFC"/>
    <w:rsid w:val="000C4000"/>
    <w:rsid w:val="000C423F"/>
    <w:rsid w:val="000C5AA4"/>
    <w:rsid w:val="000D00C5"/>
    <w:rsid w:val="000D039C"/>
    <w:rsid w:val="000D0A78"/>
    <w:rsid w:val="000D2259"/>
    <w:rsid w:val="000D3B57"/>
    <w:rsid w:val="000D560B"/>
    <w:rsid w:val="000D5EAC"/>
    <w:rsid w:val="000D6300"/>
    <w:rsid w:val="000D6934"/>
    <w:rsid w:val="000E0130"/>
    <w:rsid w:val="000E03CB"/>
    <w:rsid w:val="000E0CF5"/>
    <w:rsid w:val="000E2FA8"/>
    <w:rsid w:val="000E3280"/>
    <w:rsid w:val="000E4EA0"/>
    <w:rsid w:val="000E5B22"/>
    <w:rsid w:val="000E5E7F"/>
    <w:rsid w:val="000E7269"/>
    <w:rsid w:val="000F2AF5"/>
    <w:rsid w:val="000F34B6"/>
    <w:rsid w:val="000F357B"/>
    <w:rsid w:val="000F37C6"/>
    <w:rsid w:val="000F5535"/>
    <w:rsid w:val="000F775D"/>
    <w:rsid w:val="000F77AF"/>
    <w:rsid w:val="001011A0"/>
    <w:rsid w:val="00103328"/>
    <w:rsid w:val="00105053"/>
    <w:rsid w:val="00105810"/>
    <w:rsid w:val="00105869"/>
    <w:rsid w:val="0010587C"/>
    <w:rsid w:val="001070FF"/>
    <w:rsid w:val="00107D12"/>
    <w:rsid w:val="001126DB"/>
    <w:rsid w:val="00112FDA"/>
    <w:rsid w:val="00113624"/>
    <w:rsid w:val="00113744"/>
    <w:rsid w:val="00114FE7"/>
    <w:rsid w:val="00115DA3"/>
    <w:rsid w:val="00115EAD"/>
    <w:rsid w:val="00117C14"/>
    <w:rsid w:val="0012050B"/>
    <w:rsid w:val="0012100D"/>
    <w:rsid w:val="00121D6D"/>
    <w:rsid w:val="00122A4E"/>
    <w:rsid w:val="00122AAF"/>
    <w:rsid w:val="00123031"/>
    <w:rsid w:val="00123F75"/>
    <w:rsid w:val="00124543"/>
    <w:rsid w:val="00124A54"/>
    <w:rsid w:val="00127B34"/>
    <w:rsid w:val="00130647"/>
    <w:rsid w:val="00130C8A"/>
    <w:rsid w:val="00131B96"/>
    <w:rsid w:val="0013260F"/>
    <w:rsid w:val="00134F0D"/>
    <w:rsid w:val="00135BA2"/>
    <w:rsid w:val="00137B31"/>
    <w:rsid w:val="00140EF8"/>
    <w:rsid w:val="00144B02"/>
    <w:rsid w:val="00144DF2"/>
    <w:rsid w:val="00145086"/>
    <w:rsid w:val="00145433"/>
    <w:rsid w:val="001455C4"/>
    <w:rsid w:val="00146BA1"/>
    <w:rsid w:val="00146D08"/>
    <w:rsid w:val="00147A81"/>
    <w:rsid w:val="001507DF"/>
    <w:rsid w:val="001518BC"/>
    <w:rsid w:val="00152BDC"/>
    <w:rsid w:val="00153064"/>
    <w:rsid w:val="001558D0"/>
    <w:rsid w:val="00155D8D"/>
    <w:rsid w:val="001566F4"/>
    <w:rsid w:val="00156E6A"/>
    <w:rsid w:val="00156E6C"/>
    <w:rsid w:val="0015788D"/>
    <w:rsid w:val="00160021"/>
    <w:rsid w:val="0016036F"/>
    <w:rsid w:val="0016083A"/>
    <w:rsid w:val="00164531"/>
    <w:rsid w:val="00164969"/>
    <w:rsid w:val="00165A69"/>
    <w:rsid w:val="00166AD9"/>
    <w:rsid w:val="00166C01"/>
    <w:rsid w:val="001671A2"/>
    <w:rsid w:val="001702E5"/>
    <w:rsid w:val="00172BAF"/>
    <w:rsid w:val="00173147"/>
    <w:rsid w:val="0017452E"/>
    <w:rsid w:val="001748CB"/>
    <w:rsid w:val="00175633"/>
    <w:rsid w:val="00175D07"/>
    <w:rsid w:val="0017660B"/>
    <w:rsid w:val="00176DAB"/>
    <w:rsid w:val="00183AFB"/>
    <w:rsid w:val="00184AFF"/>
    <w:rsid w:val="00184D2A"/>
    <w:rsid w:val="0018535E"/>
    <w:rsid w:val="0018553A"/>
    <w:rsid w:val="001857BC"/>
    <w:rsid w:val="00185F62"/>
    <w:rsid w:val="00190B6B"/>
    <w:rsid w:val="00191C34"/>
    <w:rsid w:val="00191C58"/>
    <w:rsid w:val="001934A5"/>
    <w:rsid w:val="001940FF"/>
    <w:rsid w:val="00197686"/>
    <w:rsid w:val="00197B54"/>
    <w:rsid w:val="00197D84"/>
    <w:rsid w:val="001A08F1"/>
    <w:rsid w:val="001A1AFF"/>
    <w:rsid w:val="001A2722"/>
    <w:rsid w:val="001A2C3C"/>
    <w:rsid w:val="001A459E"/>
    <w:rsid w:val="001A56DF"/>
    <w:rsid w:val="001A5B18"/>
    <w:rsid w:val="001A717E"/>
    <w:rsid w:val="001B0C0C"/>
    <w:rsid w:val="001B1BC4"/>
    <w:rsid w:val="001B2A75"/>
    <w:rsid w:val="001B51A9"/>
    <w:rsid w:val="001C3F7A"/>
    <w:rsid w:val="001C758B"/>
    <w:rsid w:val="001C7947"/>
    <w:rsid w:val="001D0D30"/>
    <w:rsid w:val="001D1029"/>
    <w:rsid w:val="001D23D8"/>
    <w:rsid w:val="001D2AA2"/>
    <w:rsid w:val="001D440A"/>
    <w:rsid w:val="001D52B4"/>
    <w:rsid w:val="001D538E"/>
    <w:rsid w:val="001D5AA4"/>
    <w:rsid w:val="001D64D6"/>
    <w:rsid w:val="001D72E4"/>
    <w:rsid w:val="001D7483"/>
    <w:rsid w:val="001E038A"/>
    <w:rsid w:val="001E03E4"/>
    <w:rsid w:val="001E0B89"/>
    <w:rsid w:val="001E0D25"/>
    <w:rsid w:val="001E2CE6"/>
    <w:rsid w:val="001E4FCE"/>
    <w:rsid w:val="001E57D4"/>
    <w:rsid w:val="001E67A9"/>
    <w:rsid w:val="001E7BFD"/>
    <w:rsid w:val="001F09CE"/>
    <w:rsid w:val="001F21E2"/>
    <w:rsid w:val="001F2486"/>
    <w:rsid w:val="001F2B29"/>
    <w:rsid w:val="001F33A6"/>
    <w:rsid w:val="001F359A"/>
    <w:rsid w:val="001F43AA"/>
    <w:rsid w:val="001F4E12"/>
    <w:rsid w:val="001F6EE8"/>
    <w:rsid w:val="001F7F6C"/>
    <w:rsid w:val="002003ED"/>
    <w:rsid w:val="00200609"/>
    <w:rsid w:val="0020318A"/>
    <w:rsid w:val="00203376"/>
    <w:rsid w:val="0020390B"/>
    <w:rsid w:val="0020414D"/>
    <w:rsid w:val="00204C5A"/>
    <w:rsid w:val="00204F75"/>
    <w:rsid w:val="00205D24"/>
    <w:rsid w:val="002063A6"/>
    <w:rsid w:val="00207237"/>
    <w:rsid w:val="002108AE"/>
    <w:rsid w:val="00213092"/>
    <w:rsid w:val="002134E8"/>
    <w:rsid w:val="00214873"/>
    <w:rsid w:val="00214DEC"/>
    <w:rsid w:val="00216EA4"/>
    <w:rsid w:val="002170B1"/>
    <w:rsid w:val="00217510"/>
    <w:rsid w:val="00217B2F"/>
    <w:rsid w:val="00217B37"/>
    <w:rsid w:val="00217F5F"/>
    <w:rsid w:val="0022077C"/>
    <w:rsid w:val="00221064"/>
    <w:rsid w:val="00221819"/>
    <w:rsid w:val="002221A1"/>
    <w:rsid w:val="00222F1F"/>
    <w:rsid w:val="00222F4B"/>
    <w:rsid w:val="00226CF8"/>
    <w:rsid w:val="002273D2"/>
    <w:rsid w:val="0023107C"/>
    <w:rsid w:val="002311B2"/>
    <w:rsid w:val="00234673"/>
    <w:rsid w:val="00240B0E"/>
    <w:rsid w:val="00240E19"/>
    <w:rsid w:val="00241C74"/>
    <w:rsid w:val="00243A0B"/>
    <w:rsid w:val="00243BFB"/>
    <w:rsid w:val="00243EF0"/>
    <w:rsid w:val="0024413B"/>
    <w:rsid w:val="00247295"/>
    <w:rsid w:val="0025457D"/>
    <w:rsid w:val="0025705C"/>
    <w:rsid w:val="00260A0C"/>
    <w:rsid w:val="00260BEB"/>
    <w:rsid w:val="002612A3"/>
    <w:rsid w:val="00265E18"/>
    <w:rsid w:val="00266345"/>
    <w:rsid w:val="0027024B"/>
    <w:rsid w:val="002707B3"/>
    <w:rsid w:val="00271982"/>
    <w:rsid w:val="002730A4"/>
    <w:rsid w:val="00275192"/>
    <w:rsid w:val="002772F4"/>
    <w:rsid w:val="00277C44"/>
    <w:rsid w:val="00277CFF"/>
    <w:rsid w:val="002800DE"/>
    <w:rsid w:val="002812B0"/>
    <w:rsid w:val="0028279D"/>
    <w:rsid w:val="0028334D"/>
    <w:rsid w:val="0028514B"/>
    <w:rsid w:val="00285790"/>
    <w:rsid w:val="00291957"/>
    <w:rsid w:val="00292952"/>
    <w:rsid w:val="00292B04"/>
    <w:rsid w:val="0029330E"/>
    <w:rsid w:val="00295C59"/>
    <w:rsid w:val="00296182"/>
    <w:rsid w:val="00296E14"/>
    <w:rsid w:val="002970A2"/>
    <w:rsid w:val="00297436"/>
    <w:rsid w:val="002A114E"/>
    <w:rsid w:val="002A1A63"/>
    <w:rsid w:val="002A36FB"/>
    <w:rsid w:val="002A5063"/>
    <w:rsid w:val="002A5507"/>
    <w:rsid w:val="002A5D95"/>
    <w:rsid w:val="002A6FCA"/>
    <w:rsid w:val="002A7942"/>
    <w:rsid w:val="002B07BB"/>
    <w:rsid w:val="002B101D"/>
    <w:rsid w:val="002B174F"/>
    <w:rsid w:val="002B3BAD"/>
    <w:rsid w:val="002B58F1"/>
    <w:rsid w:val="002B6346"/>
    <w:rsid w:val="002B7797"/>
    <w:rsid w:val="002B7E5F"/>
    <w:rsid w:val="002C00E2"/>
    <w:rsid w:val="002C1491"/>
    <w:rsid w:val="002C1747"/>
    <w:rsid w:val="002C187D"/>
    <w:rsid w:val="002C4E18"/>
    <w:rsid w:val="002C6838"/>
    <w:rsid w:val="002C6DDE"/>
    <w:rsid w:val="002C7FF3"/>
    <w:rsid w:val="002D0AD6"/>
    <w:rsid w:val="002D0B90"/>
    <w:rsid w:val="002D178E"/>
    <w:rsid w:val="002D1F61"/>
    <w:rsid w:val="002D2A91"/>
    <w:rsid w:val="002D3188"/>
    <w:rsid w:val="002D4817"/>
    <w:rsid w:val="002D4FC1"/>
    <w:rsid w:val="002D5332"/>
    <w:rsid w:val="002E2880"/>
    <w:rsid w:val="002E2B11"/>
    <w:rsid w:val="002E31B5"/>
    <w:rsid w:val="002E3DC2"/>
    <w:rsid w:val="002E400C"/>
    <w:rsid w:val="002F0400"/>
    <w:rsid w:val="002F1792"/>
    <w:rsid w:val="002F1C5D"/>
    <w:rsid w:val="002F2222"/>
    <w:rsid w:val="002F3645"/>
    <w:rsid w:val="002F4102"/>
    <w:rsid w:val="002F6E86"/>
    <w:rsid w:val="003023FA"/>
    <w:rsid w:val="003035F8"/>
    <w:rsid w:val="003066B2"/>
    <w:rsid w:val="003076EE"/>
    <w:rsid w:val="003111C7"/>
    <w:rsid w:val="003111E0"/>
    <w:rsid w:val="003112D0"/>
    <w:rsid w:val="0031287F"/>
    <w:rsid w:val="00312BAD"/>
    <w:rsid w:val="003140AA"/>
    <w:rsid w:val="00314361"/>
    <w:rsid w:val="0031538B"/>
    <w:rsid w:val="003176A3"/>
    <w:rsid w:val="00321FC3"/>
    <w:rsid w:val="00322B50"/>
    <w:rsid w:val="00322BC0"/>
    <w:rsid w:val="003232BA"/>
    <w:rsid w:val="003235AE"/>
    <w:rsid w:val="00326736"/>
    <w:rsid w:val="00327E4F"/>
    <w:rsid w:val="00327EA8"/>
    <w:rsid w:val="00330005"/>
    <w:rsid w:val="00330E61"/>
    <w:rsid w:val="0033257F"/>
    <w:rsid w:val="00333A2C"/>
    <w:rsid w:val="00333F93"/>
    <w:rsid w:val="00340B7E"/>
    <w:rsid w:val="00341040"/>
    <w:rsid w:val="00341C87"/>
    <w:rsid w:val="0034248C"/>
    <w:rsid w:val="00342D0B"/>
    <w:rsid w:val="003446F6"/>
    <w:rsid w:val="00344A18"/>
    <w:rsid w:val="00344FDC"/>
    <w:rsid w:val="0034530E"/>
    <w:rsid w:val="00346DF1"/>
    <w:rsid w:val="003474B6"/>
    <w:rsid w:val="00356343"/>
    <w:rsid w:val="00357CA5"/>
    <w:rsid w:val="003607EF"/>
    <w:rsid w:val="003631B4"/>
    <w:rsid w:val="00363B6B"/>
    <w:rsid w:val="00364C98"/>
    <w:rsid w:val="0037074B"/>
    <w:rsid w:val="00370758"/>
    <w:rsid w:val="00371A97"/>
    <w:rsid w:val="003747E3"/>
    <w:rsid w:val="00375257"/>
    <w:rsid w:val="0037717E"/>
    <w:rsid w:val="003774D5"/>
    <w:rsid w:val="00380185"/>
    <w:rsid w:val="00380866"/>
    <w:rsid w:val="0038092E"/>
    <w:rsid w:val="00380EF1"/>
    <w:rsid w:val="00381244"/>
    <w:rsid w:val="00382175"/>
    <w:rsid w:val="00383684"/>
    <w:rsid w:val="003837A4"/>
    <w:rsid w:val="00383DFD"/>
    <w:rsid w:val="00384E60"/>
    <w:rsid w:val="0038506C"/>
    <w:rsid w:val="00385E86"/>
    <w:rsid w:val="00385F36"/>
    <w:rsid w:val="003919FB"/>
    <w:rsid w:val="00393255"/>
    <w:rsid w:val="00393792"/>
    <w:rsid w:val="003953F1"/>
    <w:rsid w:val="0039581D"/>
    <w:rsid w:val="003959E1"/>
    <w:rsid w:val="00397311"/>
    <w:rsid w:val="003A06A1"/>
    <w:rsid w:val="003A1B88"/>
    <w:rsid w:val="003A28B6"/>
    <w:rsid w:val="003A4A58"/>
    <w:rsid w:val="003A501D"/>
    <w:rsid w:val="003A5C95"/>
    <w:rsid w:val="003A691E"/>
    <w:rsid w:val="003A782C"/>
    <w:rsid w:val="003A7BD2"/>
    <w:rsid w:val="003A7F4A"/>
    <w:rsid w:val="003B009F"/>
    <w:rsid w:val="003B2C6D"/>
    <w:rsid w:val="003B2E3C"/>
    <w:rsid w:val="003B5C38"/>
    <w:rsid w:val="003B6F05"/>
    <w:rsid w:val="003B7FB5"/>
    <w:rsid w:val="003C18C4"/>
    <w:rsid w:val="003C3B52"/>
    <w:rsid w:val="003C5E06"/>
    <w:rsid w:val="003C7D8F"/>
    <w:rsid w:val="003D06E7"/>
    <w:rsid w:val="003D163D"/>
    <w:rsid w:val="003D258F"/>
    <w:rsid w:val="003D3D51"/>
    <w:rsid w:val="003D3DD9"/>
    <w:rsid w:val="003D3EA5"/>
    <w:rsid w:val="003D4E2D"/>
    <w:rsid w:val="003D5064"/>
    <w:rsid w:val="003D67C4"/>
    <w:rsid w:val="003D7C5D"/>
    <w:rsid w:val="003E2774"/>
    <w:rsid w:val="003E2E11"/>
    <w:rsid w:val="003E32CC"/>
    <w:rsid w:val="003E3DF5"/>
    <w:rsid w:val="003E4F35"/>
    <w:rsid w:val="003E53CE"/>
    <w:rsid w:val="003E7D20"/>
    <w:rsid w:val="003F2934"/>
    <w:rsid w:val="003F29F5"/>
    <w:rsid w:val="003F3205"/>
    <w:rsid w:val="003F3AB1"/>
    <w:rsid w:val="003F3ED8"/>
    <w:rsid w:val="003F4521"/>
    <w:rsid w:val="003F4F31"/>
    <w:rsid w:val="003F5B3B"/>
    <w:rsid w:val="003F7D70"/>
    <w:rsid w:val="00400AB9"/>
    <w:rsid w:val="00401D68"/>
    <w:rsid w:val="00402C76"/>
    <w:rsid w:val="00403632"/>
    <w:rsid w:val="00403930"/>
    <w:rsid w:val="00404D28"/>
    <w:rsid w:val="004078D9"/>
    <w:rsid w:val="004115B2"/>
    <w:rsid w:val="004117C1"/>
    <w:rsid w:val="00412360"/>
    <w:rsid w:val="00413042"/>
    <w:rsid w:val="004131E9"/>
    <w:rsid w:val="00416F97"/>
    <w:rsid w:val="00417358"/>
    <w:rsid w:val="004209BF"/>
    <w:rsid w:val="00420D66"/>
    <w:rsid w:val="00422188"/>
    <w:rsid w:val="00422AC9"/>
    <w:rsid w:val="004233A7"/>
    <w:rsid w:val="0042408F"/>
    <w:rsid w:val="004242CF"/>
    <w:rsid w:val="00424E91"/>
    <w:rsid w:val="0042613A"/>
    <w:rsid w:val="0042633F"/>
    <w:rsid w:val="00427E16"/>
    <w:rsid w:val="00432E78"/>
    <w:rsid w:val="0043427C"/>
    <w:rsid w:val="00434A55"/>
    <w:rsid w:val="004357DA"/>
    <w:rsid w:val="0043643B"/>
    <w:rsid w:val="00436E94"/>
    <w:rsid w:val="00437C2E"/>
    <w:rsid w:val="0044004B"/>
    <w:rsid w:val="00440AA6"/>
    <w:rsid w:val="00440BFA"/>
    <w:rsid w:val="00441463"/>
    <w:rsid w:val="004426F1"/>
    <w:rsid w:val="0044302B"/>
    <w:rsid w:val="00443FED"/>
    <w:rsid w:val="00444C9A"/>
    <w:rsid w:val="00446A1A"/>
    <w:rsid w:val="004519B5"/>
    <w:rsid w:val="00452578"/>
    <w:rsid w:val="0045319C"/>
    <w:rsid w:val="004534E1"/>
    <w:rsid w:val="00454066"/>
    <w:rsid w:val="00454CED"/>
    <w:rsid w:val="00455FE4"/>
    <w:rsid w:val="004563C0"/>
    <w:rsid w:val="00456478"/>
    <w:rsid w:val="00456E97"/>
    <w:rsid w:val="004575FF"/>
    <w:rsid w:val="00457D93"/>
    <w:rsid w:val="00457FA7"/>
    <w:rsid w:val="00457FEE"/>
    <w:rsid w:val="00460160"/>
    <w:rsid w:val="00460396"/>
    <w:rsid w:val="00461A69"/>
    <w:rsid w:val="00462139"/>
    <w:rsid w:val="00462C11"/>
    <w:rsid w:val="004643E9"/>
    <w:rsid w:val="00465183"/>
    <w:rsid w:val="00467223"/>
    <w:rsid w:val="00470340"/>
    <w:rsid w:val="004712C1"/>
    <w:rsid w:val="004716FF"/>
    <w:rsid w:val="004724B9"/>
    <w:rsid w:val="00473B9C"/>
    <w:rsid w:val="00474855"/>
    <w:rsid w:val="004800A3"/>
    <w:rsid w:val="0048219F"/>
    <w:rsid w:val="00482645"/>
    <w:rsid w:val="00482970"/>
    <w:rsid w:val="00483078"/>
    <w:rsid w:val="00484E5F"/>
    <w:rsid w:val="00490026"/>
    <w:rsid w:val="00491C37"/>
    <w:rsid w:val="0049258D"/>
    <w:rsid w:val="00492C39"/>
    <w:rsid w:val="00494797"/>
    <w:rsid w:val="0049500B"/>
    <w:rsid w:val="004963C1"/>
    <w:rsid w:val="0049784E"/>
    <w:rsid w:val="004A208C"/>
    <w:rsid w:val="004A3349"/>
    <w:rsid w:val="004A474A"/>
    <w:rsid w:val="004A5C73"/>
    <w:rsid w:val="004A7776"/>
    <w:rsid w:val="004B08E6"/>
    <w:rsid w:val="004B0CB2"/>
    <w:rsid w:val="004B2F3B"/>
    <w:rsid w:val="004B4FAB"/>
    <w:rsid w:val="004B5208"/>
    <w:rsid w:val="004B5B5D"/>
    <w:rsid w:val="004B76F1"/>
    <w:rsid w:val="004B7722"/>
    <w:rsid w:val="004C1F40"/>
    <w:rsid w:val="004C2CCB"/>
    <w:rsid w:val="004C3292"/>
    <w:rsid w:val="004C3CF1"/>
    <w:rsid w:val="004C6D50"/>
    <w:rsid w:val="004C6F97"/>
    <w:rsid w:val="004D34BA"/>
    <w:rsid w:val="004D427A"/>
    <w:rsid w:val="004D4AE0"/>
    <w:rsid w:val="004D5784"/>
    <w:rsid w:val="004D70AF"/>
    <w:rsid w:val="004E1891"/>
    <w:rsid w:val="004E2D06"/>
    <w:rsid w:val="004E35CD"/>
    <w:rsid w:val="004E36DE"/>
    <w:rsid w:val="004E49D3"/>
    <w:rsid w:val="004E5011"/>
    <w:rsid w:val="004E6596"/>
    <w:rsid w:val="004E7AC4"/>
    <w:rsid w:val="004F1767"/>
    <w:rsid w:val="004F2602"/>
    <w:rsid w:val="004F3D55"/>
    <w:rsid w:val="004F4F8C"/>
    <w:rsid w:val="004F5B54"/>
    <w:rsid w:val="004F5F0D"/>
    <w:rsid w:val="004F6127"/>
    <w:rsid w:val="004F676B"/>
    <w:rsid w:val="005006D1"/>
    <w:rsid w:val="0050098C"/>
    <w:rsid w:val="00500D2E"/>
    <w:rsid w:val="00502CC2"/>
    <w:rsid w:val="00502D6A"/>
    <w:rsid w:val="00502D78"/>
    <w:rsid w:val="00502E17"/>
    <w:rsid w:val="005031B9"/>
    <w:rsid w:val="005035BB"/>
    <w:rsid w:val="00503EDF"/>
    <w:rsid w:val="00506708"/>
    <w:rsid w:val="005073E0"/>
    <w:rsid w:val="00507AD6"/>
    <w:rsid w:val="00511C17"/>
    <w:rsid w:val="00512DF1"/>
    <w:rsid w:val="00514095"/>
    <w:rsid w:val="00514713"/>
    <w:rsid w:val="00516F06"/>
    <w:rsid w:val="00517D06"/>
    <w:rsid w:val="00521445"/>
    <w:rsid w:val="00521CEC"/>
    <w:rsid w:val="00521F16"/>
    <w:rsid w:val="005220E5"/>
    <w:rsid w:val="00522AB0"/>
    <w:rsid w:val="00523190"/>
    <w:rsid w:val="00523CB3"/>
    <w:rsid w:val="00523DA2"/>
    <w:rsid w:val="00524841"/>
    <w:rsid w:val="00525A09"/>
    <w:rsid w:val="0052742E"/>
    <w:rsid w:val="00531544"/>
    <w:rsid w:val="005316DE"/>
    <w:rsid w:val="0053274B"/>
    <w:rsid w:val="005327F6"/>
    <w:rsid w:val="00533B39"/>
    <w:rsid w:val="00535C62"/>
    <w:rsid w:val="00536595"/>
    <w:rsid w:val="00540722"/>
    <w:rsid w:val="00540AF1"/>
    <w:rsid w:val="005414B2"/>
    <w:rsid w:val="00541B8A"/>
    <w:rsid w:val="0054212B"/>
    <w:rsid w:val="005428F0"/>
    <w:rsid w:val="00543DA6"/>
    <w:rsid w:val="005440C8"/>
    <w:rsid w:val="00544651"/>
    <w:rsid w:val="00545443"/>
    <w:rsid w:val="005468AD"/>
    <w:rsid w:val="0054785D"/>
    <w:rsid w:val="0055084D"/>
    <w:rsid w:val="005510AF"/>
    <w:rsid w:val="00551C9A"/>
    <w:rsid w:val="00553A80"/>
    <w:rsid w:val="00555359"/>
    <w:rsid w:val="005564E8"/>
    <w:rsid w:val="00556825"/>
    <w:rsid w:val="00557616"/>
    <w:rsid w:val="00560B7A"/>
    <w:rsid w:val="0056117D"/>
    <w:rsid w:val="005613B8"/>
    <w:rsid w:val="00561C8D"/>
    <w:rsid w:val="00563C75"/>
    <w:rsid w:val="00563E4E"/>
    <w:rsid w:val="00565D44"/>
    <w:rsid w:val="0056652D"/>
    <w:rsid w:val="00566E52"/>
    <w:rsid w:val="00566E70"/>
    <w:rsid w:val="00567E47"/>
    <w:rsid w:val="00567FD5"/>
    <w:rsid w:val="005709D4"/>
    <w:rsid w:val="005722D2"/>
    <w:rsid w:val="00573482"/>
    <w:rsid w:val="005801F6"/>
    <w:rsid w:val="00580B4A"/>
    <w:rsid w:val="0058104C"/>
    <w:rsid w:val="0058126D"/>
    <w:rsid w:val="00581412"/>
    <w:rsid w:val="0058492A"/>
    <w:rsid w:val="005855E5"/>
    <w:rsid w:val="005879CF"/>
    <w:rsid w:val="00593867"/>
    <w:rsid w:val="00595A4C"/>
    <w:rsid w:val="00595F82"/>
    <w:rsid w:val="0059617C"/>
    <w:rsid w:val="0059652B"/>
    <w:rsid w:val="00597AB8"/>
    <w:rsid w:val="005A04E6"/>
    <w:rsid w:val="005A101E"/>
    <w:rsid w:val="005A3B1D"/>
    <w:rsid w:val="005A3FD8"/>
    <w:rsid w:val="005A5181"/>
    <w:rsid w:val="005A55F9"/>
    <w:rsid w:val="005A6E7F"/>
    <w:rsid w:val="005B380F"/>
    <w:rsid w:val="005B3AF6"/>
    <w:rsid w:val="005B3CC0"/>
    <w:rsid w:val="005B548D"/>
    <w:rsid w:val="005B5504"/>
    <w:rsid w:val="005B62DE"/>
    <w:rsid w:val="005B66C7"/>
    <w:rsid w:val="005B6E4D"/>
    <w:rsid w:val="005B77F9"/>
    <w:rsid w:val="005B7AE0"/>
    <w:rsid w:val="005C18DE"/>
    <w:rsid w:val="005C31DA"/>
    <w:rsid w:val="005C324C"/>
    <w:rsid w:val="005D0269"/>
    <w:rsid w:val="005D0CA1"/>
    <w:rsid w:val="005D1934"/>
    <w:rsid w:val="005D2B15"/>
    <w:rsid w:val="005D3439"/>
    <w:rsid w:val="005D59B2"/>
    <w:rsid w:val="005D617B"/>
    <w:rsid w:val="005D69A4"/>
    <w:rsid w:val="005E0B14"/>
    <w:rsid w:val="005E1272"/>
    <w:rsid w:val="005E2520"/>
    <w:rsid w:val="005E28E9"/>
    <w:rsid w:val="005E4F90"/>
    <w:rsid w:val="005E75CA"/>
    <w:rsid w:val="005F045B"/>
    <w:rsid w:val="005F04BA"/>
    <w:rsid w:val="005F0EE7"/>
    <w:rsid w:val="005F238B"/>
    <w:rsid w:val="005F3587"/>
    <w:rsid w:val="005F394F"/>
    <w:rsid w:val="005F52E1"/>
    <w:rsid w:val="005F5DC9"/>
    <w:rsid w:val="006008BE"/>
    <w:rsid w:val="0060174A"/>
    <w:rsid w:val="006022EB"/>
    <w:rsid w:val="00602A32"/>
    <w:rsid w:val="00602B25"/>
    <w:rsid w:val="0060354A"/>
    <w:rsid w:val="00606846"/>
    <w:rsid w:val="006072EC"/>
    <w:rsid w:val="00607E79"/>
    <w:rsid w:val="006102DB"/>
    <w:rsid w:val="006107F9"/>
    <w:rsid w:val="00611B33"/>
    <w:rsid w:val="00613022"/>
    <w:rsid w:val="00613841"/>
    <w:rsid w:val="00614B38"/>
    <w:rsid w:val="006150FD"/>
    <w:rsid w:val="00616DA0"/>
    <w:rsid w:val="00617E3F"/>
    <w:rsid w:val="006203BC"/>
    <w:rsid w:val="00620658"/>
    <w:rsid w:val="00621BBC"/>
    <w:rsid w:val="0062235D"/>
    <w:rsid w:val="0062325F"/>
    <w:rsid w:val="00623516"/>
    <w:rsid w:val="006236EB"/>
    <w:rsid w:val="006238AA"/>
    <w:rsid w:val="00623BBA"/>
    <w:rsid w:val="0062518E"/>
    <w:rsid w:val="00626493"/>
    <w:rsid w:val="0062673C"/>
    <w:rsid w:val="00626B66"/>
    <w:rsid w:val="00626FCC"/>
    <w:rsid w:val="0062720C"/>
    <w:rsid w:val="00627DBD"/>
    <w:rsid w:val="0063093F"/>
    <w:rsid w:val="00630C83"/>
    <w:rsid w:val="00630EFB"/>
    <w:rsid w:val="006321B9"/>
    <w:rsid w:val="00633339"/>
    <w:rsid w:val="006343E0"/>
    <w:rsid w:val="00635D1B"/>
    <w:rsid w:val="006370AC"/>
    <w:rsid w:val="00645076"/>
    <w:rsid w:val="00645C99"/>
    <w:rsid w:val="0064633D"/>
    <w:rsid w:val="00646D10"/>
    <w:rsid w:val="00647E09"/>
    <w:rsid w:val="00647E3C"/>
    <w:rsid w:val="00651DB6"/>
    <w:rsid w:val="00652928"/>
    <w:rsid w:val="00652D33"/>
    <w:rsid w:val="00653257"/>
    <w:rsid w:val="00653EB7"/>
    <w:rsid w:val="00655A29"/>
    <w:rsid w:val="00655B31"/>
    <w:rsid w:val="00661166"/>
    <w:rsid w:val="006616BF"/>
    <w:rsid w:val="00661E8F"/>
    <w:rsid w:val="006645A4"/>
    <w:rsid w:val="00664724"/>
    <w:rsid w:val="00665753"/>
    <w:rsid w:val="0066653D"/>
    <w:rsid w:val="00667E17"/>
    <w:rsid w:val="00671060"/>
    <w:rsid w:val="00672985"/>
    <w:rsid w:val="00673A62"/>
    <w:rsid w:val="00673D69"/>
    <w:rsid w:val="00674EEF"/>
    <w:rsid w:val="0067753B"/>
    <w:rsid w:val="00680E0F"/>
    <w:rsid w:val="00682659"/>
    <w:rsid w:val="00683BE8"/>
    <w:rsid w:val="00683E56"/>
    <w:rsid w:val="00684184"/>
    <w:rsid w:val="00684FA5"/>
    <w:rsid w:val="006865B7"/>
    <w:rsid w:val="00687390"/>
    <w:rsid w:val="00687976"/>
    <w:rsid w:val="00691483"/>
    <w:rsid w:val="0069211E"/>
    <w:rsid w:val="00692860"/>
    <w:rsid w:val="00692FA3"/>
    <w:rsid w:val="006938A6"/>
    <w:rsid w:val="00695B4C"/>
    <w:rsid w:val="006A019A"/>
    <w:rsid w:val="006A2AC4"/>
    <w:rsid w:val="006A51F4"/>
    <w:rsid w:val="006B0125"/>
    <w:rsid w:val="006B1190"/>
    <w:rsid w:val="006B1AE0"/>
    <w:rsid w:val="006B2203"/>
    <w:rsid w:val="006B241C"/>
    <w:rsid w:val="006B2576"/>
    <w:rsid w:val="006B57C7"/>
    <w:rsid w:val="006B6773"/>
    <w:rsid w:val="006B6BBC"/>
    <w:rsid w:val="006B6D63"/>
    <w:rsid w:val="006B6DE1"/>
    <w:rsid w:val="006B735E"/>
    <w:rsid w:val="006C04AD"/>
    <w:rsid w:val="006C0719"/>
    <w:rsid w:val="006C33E4"/>
    <w:rsid w:val="006C42C3"/>
    <w:rsid w:val="006C45B5"/>
    <w:rsid w:val="006C4FC3"/>
    <w:rsid w:val="006C52FC"/>
    <w:rsid w:val="006C59C9"/>
    <w:rsid w:val="006C66A8"/>
    <w:rsid w:val="006C6E72"/>
    <w:rsid w:val="006C7D61"/>
    <w:rsid w:val="006D1B5A"/>
    <w:rsid w:val="006D24E4"/>
    <w:rsid w:val="006D2EFC"/>
    <w:rsid w:val="006D5155"/>
    <w:rsid w:val="006D565F"/>
    <w:rsid w:val="006D638E"/>
    <w:rsid w:val="006D748B"/>
    <w:rsid w:val="006E00D2"/>
    <w:rsid w:val="006E1F45"/>
    <w:rsid w:val="006E250B"/>
    <w:rsid w:val="006E27A0"/>
    <w:rsid w:val="006E2A42"/>
    <w:rsid w:val="006E34B6"/>
    <w:rsid w:val="006E3BD7"/>
    <w:rsid w:val="006E4CDA"/>
    <w:rsid w:val="006E668A"/>
    <w:rsid w:val="006F087C"/>
    <w:rsid w:val="006F1C7A"/>
    <w:rsid w:val="006F4B92"/>
    <w:rsid w:val="006F5641"/>
    <w:rsid w:val="007035B7"/>
    <w:rsid w:val="0070398F"/>
    <w:rsid w:val="007073B4"/>
    <w:rsid w:val="00707950"/>
    <w:rsid w:val="00707CE8"/>
    <w:rsid w:val="0071115C"/>
    <w:rsid w:val="00711981"/>
    <w:rsid w:val="0071314D"/>
    <w:rsid w:val="0071445E"/>
    <w:rsid w:val="007144FA"/>
    <w:rsid w:val="00714698"/>
    <w:rsid w:val="00721916"/>
    <w:rsid w:val="00722A6B"/>
    <w:rsid w:val="0072359F"/>
    <w:rsid w:val="007242E3"/>
    <w:rsid w:val="00725BCC"/>
    <w:rsid w:val="007267CC"/>
    <w:rsid w:val="00726D44"/>
    <w:rsid w:val="007278A7"/>
    <w:rsid w:val="00730690"/>
    <w:rsid w:val="00730CDA"/>
    <w:rsid w:val="00730CFE"/>
    <w:rsid w:val="00730EDE"/>
    <w:rsid w:val="00730FA8"/>
    <w:rsid w:val="00731751"/>
    <w:rsid w:val="00732A32"/>
    <w:rsid w:val="00732C09"/>
    <w:rsid w:val="00734267"/>
    <w:rsid w:val="00735642"/>
    <w:rsid w:val="00735A5F"/>
    <w:rsid w:val="00735AEB"/>
    <w:rsid w:val="0073658C"/>
    <w:rsid w:val="0073736C"/>
    <w:rsid w:val="007420A0"/>
    <w:rsid w:val="007429FD"/>
    <w:rsid w:val="00742A9E"/>
    <w:rsid w:val="0074312B"/>
    <w:rsid w:val="0074464E"/>
    <w:rsid w:val="007457F9"/>
    <w:rsid w:val="0074583A"/>
    <w:rsid w:val="00747204"/>
    <w:rsid w:val="007474E7"/>
    <w:rsid w:val="0074796E"/>
    <w:rsid w:val="007507EB"/>
    <w:rsid w:val="00750D75"/>
    <w:rsid w:val="007526A3"/>
    <w:rsid w:val="0075279A"/>
    <w:rsid w:val="007546EB"/>
    <w:rsid w:val="00755291"/>
    <w:rsid w:val="007558D1"/>
    <w:rsid w:val="00755C1F"/>
    <w:rsid w:val="00756969"/>
    <w:rsid w:val="00757329"/>
    <w:rsid w:val="00760E05"/>
    <w:rsid w:val="00763987"/>
    <w:rsid w:val="007662BC"/>
    <w:rsid w:val="00766427"/>
    <w:rsid w:val="00766812"/>
    <w:rsid w:val="00766BEF"/>
    <w:rsid w:val="0076726C"/>
    <w:rsid w:val="0076738E"/>
    <w:rsid w:val="00770E4C"/>
    <w:rsid w:val="00771E2D"/>
    <w:rsid w:val="00771EFA"/>
    <w:rsid w:val="00773C72"/>
    <w:rsid w:val="007743BE"/>
    <w:rsid w:val="00775601"/>
    <w:rsid w:val="00775CC3"/>
    <w:rsid w:val="00775F5E"/>
    <w:rsid w:val="007760A3"/>
    <w:rsid w:val="00776B07"/>
    <w:rsid w:val="0078092E"/>
    <w:rsid w:val="00781A87"/>
    <w:rsid w:val="007826C4"/>
    <w:rsid w:val="007836C5"/>
    <w:rsid w:val="007846C4"/>
    <w:rsid w:val="00784A66"/>
    <w:rsid w:val="00784F20"/>
    <w:rsid w:val="00785056"/>
    <w:rsid w:val="0078683B"/>
    <w:rsid w:val="00790979"/>
    <w:rsid w:val="00792945"/>
    <w:rsid w:val="00794B15"/>
    <w:rsid w:val="00794EED"/>
    <w:rsid w:val="00794F2A"/>
    <w:rsid w:val="0079643A"/>
    <w:rsid w:val="00796F58"/>
    <w:rsid w:val="0079753A"/>
    <w:rsid w:val="00797DFB"/>
    <w:rsid w:val="00797F8D"/>
    <w:rsid w:val="007A0FFD"/>
    <w:rsid w:val="007A2805"/>
    <w:rsid w:val="007A2B7D"/>
    <w:rsid w:val="007A335F"/>
    <w:rsid w:val="007A5339"/>
    <w:rsid w:val="007A5F5C"/>
    <w:rsid w:val="007A62AA"/>
    <w:rsid w:val="007A6FA6"/>
    <w:rsid w:val="007A7DB8"/>
    <w:rsid w:val="007B0DE9"/>
    <w:rsid w:val="007B2321"/>
    <w:rsid w:val="007B3B0C"/>
    <w:rsid w:val="007B4456"/>
    <w:rsid w:val="007B53F9"/>
    <w:rsid w:val="007B6C90"/>
    <w:rsid w:val="007C0F87"/>
    <w:rsid w:val="007C19E7"/>
    <w:rsid w:val="007C2DCB"/>
    <w:rsid w:val="007C3144"/>
    <w:rsid w:val="007C4859"/>
    <w:rsid w:val="007C4A7F"/>
    <w:rsid w:val="007C5C60"/>
    <w:rsid w:val="007C6EB7"/>
    <w:rsid w:val="007C7108"/>
    <w:rsid w:val="007C7B4F"/>
    <w:rsid w:val="007C7BF5"/>
    <w:rsid w:val="007D0C93"/>
    <w:rsid w:val="007D1F11"/>
    <w:rsid w:val="007D3381"/>
    <w:rsid w:val="007D3EDB"/>
    <w:rsid w:val="007D4921"/>
    <w:rsid w:val="007D58D0"/>
    <w:rsid w:val="007D6350"/>
    <w:rsid w:val="007D7038"/>
    <w:rsid w:val="007D7356"/>
    <w:rsid w:val="007D78BB"/>
    <w:rsid w:val="007E29BF"/>
    <w:rsid w:val="007E2E4D"/>
    <w:rsid w:val="007E462E"/>
    <w:rsid w:val="007E53D8"/>
    <w:rsid w:val="007F0F14"/>
    <w:rsid w:val="007F17EF"/>
    <w:rsid w:val="007F3E36"/>
    <w:rsid w:val="007F56BE"/>
    <w:rsid w:val="007F5FAB"/>
    <w:rsid w:val="007F75C5"/>
    <w:rsid w:val="007F796E"/>
    <w:rsid w:val="007F7D35"/>
    <w:rsid w:val="007F7F85"/>
    <w:rsid w:val="00800BB8"/>
    <w:rsid w:val="00800EFF"/>
    <w:rsid w:val="00802411"/>
    <w:rsid w:val="008033AD"/>
    <w:rsid w:val="0080486D"/>
    <w:rsid w:val="00804B91"/>
    <w:rsid w:val="00810C04"/>
    <w:rsid w:val="00813043"/>
    <w:rsid w:val="00820C08"/>
    <w:rsid w:val="00822964"/>
    <w:rsid w:val="0082516C"/>
    <w:rsid w:val="00827B2B"/>
    <w:rsid w:val="0083014D"/>
    <w:rsid w:val="008303BE"/>
    <w:rsid w:val="00831C7A"/>
    <w:rsid w:val="0083601C"/>
    <w:rsid w:val="0083620B"/>
    <w:rsid w:val="0084163B"/>
    <w:rsid w:val="0084218D"/>
    <w:rsid w:val="008444AD"/>
    <w:rsid w:val="00846601"/>
    <w:rsid w:val="00847281"/>
    <w:rsid w:val="0084740B"/>
    <w:rsid w:val="00850367"/>
    <w:rsid w:val="0085169D"/>
    <w:rsid w:val="0085262B"/>
    <w:rsid w:val="00854285"/>
    <w:rsid w:val="00854AC4"/>
    <w:rsid w:val="00856687"/>
    <w:rsid w:val="008567D0"/>
    <w:rsid w:val="0085691D"/>
    <w:rsid w:val="0086154D"/>
    <w:rsid w:val="00861A00"/>
    <w:rsid w:val="00862688"/>
    <w:rsid w:val="00862A05"/>
    <w:rsid w:val="008659C1"/>
    <w:rsid w:val="00865D0E"/>
    <w:rsid w:val="00865F2D"/>
    <w:rsid w:val="00866417"/>
    <w:rsid w:val="00867E94"/>
    <w:rsid w:val="00867FD9"/>
    <w:rsid w:val="00871C81"/>
    <w:rsid w:val="00873140"/>
    <w:rsid w:val="008736F9"/>
    <w:rsid w:val="008738AF"/>
    <w:rsid w:val="00876CC2"/>
    <w:rsid w:val="00882363"/>
    <w:rsid w:val="00882647"/>
    <w:rsid w:val="008831F3"/>
    <w:rsid w:val="008833EC"/>
    <w:rsid w:val="0088553E"/>
    <w:rsid w:val="00885733"/>
    <w:rsid w:val="00885F47"/>
    <w:rsid w:val="00886908"/>
    <w:rsid w:val="00890693"/>
    <w:rsid w:val="008922FB"/>
    <w:rsid w:val="008927CF"/>
    <w:rsid w:val="00894741"/>
    <w:rsid w:val="008967B9"/>
    <w:rsid w:val="008974C5"/>
    <w:rsid w:val="00897570"/>
    <w:rsid w:val="00897A92"/>
    <w:rsid w:val="008A0BFE"/>
    <w:rsid w:val="008A1193"/>
    <w:rsid w:val="008A2D1C"/>
    <w:rsid w:val="008A4018"/>
    <w:rsid w:val="008A4A74"/>
    <w:rsid w:val="008A4A80"/>
    <w:rsid w:val="008B0747"/>
    <w:rsid w:val="008B1CDA"/>
    <w:rsid w:val="008B21D9"/>
    <w:rsid w:val="008B2463"/>
    <w:rsid w:val="008B4D78"/>
    <w:rsid w:val="008B524B"/>
    <w:rsid w:val="008B588A"/>
    <w:rsid w:val="008B7539"/>
    <w:rsid w:val="008C28E6"/>
    <w:rsid w:val="008C37D3"/>
    <w:rsid w:val="008C42A1"/>
    <w:rsid w:val="008C447F"/>
    <w:rsid w:val="008C634F"/>
    <w:rsid w:val="008C7DDC"/>
    <w:rsid w:val="008D1E4E"/>
    <w:rsid w:val="008D2544"/>
    <w:rsid w:val="008D2F11"/>
    <w:rsid w:val="008D3492"/>
    <w:rsid w:val="008D4E3F"/>
    <w:rsid w:val="008D5A3B"/>
    <w:rsid w:val="008D7D9F"/>
    <w:rsid w:val="008E01BB"/>
    <w:rsid w:val="008E225F"/>
    <w:rsid w:val="008E2570"/>
    <w:rsid w:val="008E537C"/>
    <w:rsid w:val="008E68FF"/>
    <w:rsid w:val="008E714D"/>
    <w:rsid w:val="008E765B"/>
    <w:rsid w:val="008E7674"/>
    <w:rsid w:val="008F3741"/>
    <w:rsid w:val="008F59A9"/>
    <w:rsid w:val="009008CF"/>
    <w:rsid w:val="0090239E"/>
    <w:rsid w:val="00902A35"/>
    <w:rsid w:val="0090388C"/>
    <w:rsid w:val="0090494B"/>
    <w:rsid w:val="00905313"/>
    <w:rsid w:val="00905BF7"/>
    <w:rsid w:val="00906218"/>
    <w:rsid w:val="00906D0D"/>
    <w:rsid w:val="00910189"/>
    <w:rsid w:val="009108C2"/>
    <w:rsid w:val="00910EF3"/>
    <w:rsid w:val="00910F66"/>
    <w:rsid w:val="0091103B"/>
    <w:rsid w:val="009124AB"/>
    <w:rsid w:val="00913D76"/>
    <w:rsid w:val="00914926"/>
    <w:rsid w:val="00914A53"/>
    <w:rsid w:val="00914A72"/>
    <w:rsid w:val="00915176"/>
    <w:rsid w:val="009164F7"/>
    <w:rsid w:val="00917B2C"/>
    <w:rsid w:val="009200E6"/>
    <w:rsid w:val="009222A0"/>
    <w:rsid w:val="00922A40"/>
    <w:rsid w:val="00923A01"/>
    <w:rsid w:val="00924F7F"/>
    <w:rsid w:val="00927217"/>
    <w:rsid w:val="009308CA"/>
    <w:rsid w:val="0093125E"/>
    <w:rsid w:val="00931C5D"/>
    <w:rsid w:val="00932979"/>
    <w:rsid w:val="00932F99"/>
    <w:rsid w:val="00933EA2"/>
    <w:rsid w:val="0093440F"/>
    <w:rsid w:val="0093673B"/>
    <w:rsid w:val="009376E0"/>
    <w:rsid w:val="009377F3"/>
    <w:rsid w:val="00937EA4"/>
    <w:rsid w:val="0094027D"/>
    <w:rsid w:val="00941729"/>
    <w:rsid w:val="00945354"/>
    <w:rsid w:val="00945A70"/>
    <w:rsid w:val="00947248"/>
    <w:rsid w:val="00947AD5"/>
    <w:rsid w:val="00947BA8"/>
    <w:rsid w:val="00950BFA"/>
    <w:rsid w:val="00951794"/>
    <w:rsid w:val="00952527"/>
    <w:rsid w:val="00952B5B"/>
    <w:rsid w:val="00952BE3"/>
    <w:rsid w:val="00952BF5"/>
    <w:rsid w:val="00954CA4"/>
    <w:rsid w:val="00954D9A"/>
    <w:rsid w:val="009551C9"/>
    <w:rsid w:val="0096109D"/>
    <w:rsid w:val="009611C6"/>
    <w:rsid w:val="0096432B"/>
    <w:rsid w:val="00964FFA"/>
    <w:rsid w:val="0096546E"/>
    <w:rsid w:val="00966275"/>
    <w:rsid w:val="00966A97"/>
    <w:rsid w:val="009672DD"/>
    <w:rsid w:val="00970615"/>
    <w:rsid w:val="00970BF6"/>
    <w:rsid w:val="00970C2A"/>
    <w:rsid w:val="00970F08"/>
    <w:rsid w:val="009711C1"/>
    <w:rsid w:val="009727AD"/>
    <w:rsid w:val="00972F4B"/>
    <w:rsid w:val="00973DD8"/>
    <w:rsid w:val="00974D9B"/>
    <w:rsid w:val="0097568E"/>
    <w:rsid w:val="0097590E"/>
    <w:rsid w:val="00975DA1"/>
    <w:rsid w:val="00977189"/>
    <w:rsid w:val="009778A4"/>
    <w:rsid w:val="00977C87"/>
    <w:rsid w:val="00980D9F"/>
    <w:rsid w:val="00983123"/>
    <w:rsid w:val="00984742"/>
    <w:rsid w:val="00984781"/>
    <w:rsid w:val="00984E4F"/>
    <w:rsid w:val="0098644B"/>
    <w:rsid w:val="00986846"/>
    <w:rsid w:val="00990B65"/>
    <w:rsid w:val="00990BEB"/>
    <w:rsid w:val="009922BE"/>
    <w:rsid w:val="009938D3"/>
    <w:rsid w:val="0099562D"/>
    <w:rsid w:val="00995CA7"/>
    <w:rsid w:val="0099716D"/>
    <w:rsid w:val="009974CD"/>
    <w:rsid w:val="009A1592"/>
    <w:rsid w:val="009A1C2E"/>
    <w:rsid w:val="009A3519"/>
    <w:rsid w:val="009A39CE"/>
    <w:rsid w:val="009A422C"/>
    <w:rsid w:val="009A496A"/>
    <w:rsid w:val="009A4A78"/>
    <w:rsid w:val="009A5869"/>
    <w:rsid w:val="009A699F"/>
    <w:rsid w:val="009A6FAD"/>
    <w:rsid w:val="009A76A3"/>
    <w:rsid w:val="009A7D65"/>
    <w:rsid w:val="009B0029"/>
    <w:rsid w:val="009B1C38"/>
    <w:rsid w:val="009B2896"/>
    <w:rsid w:val="009B5CFF"/>
    <w:rsid w:val="009B6038"/>
    <w:rsid w:val="009B7B20"/>
    <w:rsid w:val="009C46D9"/>
    <w:rsid w:val="009C6668"/>
    <w:rsid w:val="009D1299"/>
    <w:rsid w:val="009D1D1F"/>
    <w:rsid w:val="009D32F3"/>
    <w:rsid w:val="009D45E3"/>
    <w:rsid w:val="009D5B33"/>
    <w:rsid w:val="009D7C05"/>
    <w:rsid w:val="009D7DDB"/>
    <w:rsid w:val="009E0429"/>
    <w:rsid w:val="009E1213"/>
    <w:rsid w:val="009E2413"/>
    <w:rsid w:val="009E2AF1"/>
    <w:rsid w:val="009E3611"/>
    <w:rsid w:val="009E42AD"/>
    <w:rsid w:val="009E4915"/>
    <w:rsid w:val="009E5C39"/>
    <w:rsid w:val="009E7D53"/>
    <w:rsid w:val="009F0643"/>
    <w:rsid w:val="009F14BF"/>
    <w:rsid w:val="009F1FDA"/>
    <w:rsid w:val="009F28C4"/>
    <w:rsid w:val="009F326D"/>
    <w:rsid w:val="009F3875"/>
    <w:rsid w:val="009F45B8"/>
    <w:rsid w:val="009F6CE9"/>
    <w:rsid w:val="009F7024"/>
    <w:rsid w:val="009F7779"/>
    <w:rsid w:val="00A02EE9"/>
    <w:rsid w:val="00A035AC"/>
    <w:rsid w:val="00A03D8C"/>
    <w:rsid w:val="00A03EF9"/>
    <w:rsid w:val="00A05A34"/>
    <w:rsid w:val="00A068CA"/>
    <w:rsid w:val="00A07107"/>
    <w:rsid w:val="00A1114F"/>
    <w:rsid w:val="00A1282F"/>
    <w:rsid w:val="00A12EE1"/>
    <w:rsid w:val="00A13EB7"/>
    <w:rsid w:val="00A156C4"/>
    <w:rsid w:val="00A2037D"/>
    <w:rsid w:val="00A20E02"/>
    <w:rsid w:val="00A210D7"/>
    <w:rsid w:val="00A227D6"/>
    <w:rsid w:val="00A22FD2"/>
    <w:rsid w:val="00A249AA"/>
    <w:rsid w:val="00A24C27"/>
    <w:rsid w:val="00A25535"/>
    <w:rsid w:val="00A259FE"/>
    <w:rsid w:val="00A30DEF"/>
    <w:rsid w:val="00A34114"/>
    <w:rsid w:val="00A34D28"/>
    <w:rsid w:val="00A37C64"/>
    <w:rsid w:val="00A40437"/>
    <w:rsid w:val="00A404FA"/>
    <w:rsid w:val="00A40CF4"/>
    <w:rsid w:val="00A41327"/>
    <w:rsid w:val="00A41B07"/>
    <w:rsid w:val="00A42540"/>
    <w:rsid w:val="00A441EB"/>
    <w:rsid w:val="00A46935"/>
    <w:rsid w:val="00A46940"/>
    <w:rsid w:val="00A478BA"/>
    <w:rsid w:val="00A500E8"/>
    <w:rsid w:val="00A50290"/>
    <w:rsid w:val="00A50621"/>
    <w:rsid w:val="00A50F49"/>
    <w:rsid w:val="00A515AE"/>
    <w:rsid w:val="00A517CE"/>
    <w:rsid w:val="00A51A30"/>
    <w:rsid w:val="00A51E52"/>
    <w:rsid w:val="00A5222A"/>
    <w:rsid w:val="00A53920"/>
    <w:rsid w:val="00A5435D"/>
    <w:rsid w:val="00A5680B"/>
    <w:rsid w:val="00A6218E"/>
    <w:rsid w:val="00A62C69"/>
    <w:rsid w:val="00A63296"/>
    <w:rsid w:val="00A67393"/>
    <w:rsid w:val="00A67759"/>
    <w:rsid w:val="00A67E36"/>
    <w:rsid w:val="00A70B16"/>
    <w:rsid w:val="00A70D0E"/>
    <w:rsid w:val="00A71A8D"/>
    <w:rsid w:val="00A7221A"/>
    <w:rsid w:val="00A7242B"/>
    <w:rsid w:val="00A743D4"/>
    <w:rsid w:val="00A74623"/>
    <w:rsid w:val="00A74768"/>
    <w:rsid w:val="00A75BB2"/>
    <w:rsid w:val="00A7680E"/>
    <w:rsid w:val="00A801AC"/>
    <w:rsid w:val="00A817A3"/>
    <w:rsid w:val="00A817BB"/>
    <w:rsid w:val="00A82B36"/>
    <w:rsid w:val="00A82F09"/>
    <w:rsid w:val="00A834B5"/>
    <w:rsid w:val="00A83DAF"/>
    <w:rsid w:val="00A84103"/>
    <w:rsid w:val="00A8431C"/>
    <w:rsid w:val="00A85A35"/>
    <w:rsid w:val="00A8624F"/>
    <w:rsid w:val="00A87695"/>
    <w:rsid w:val="00A9082D"/>
    <w:rsid w:val="00A91BDD"/>
    <w:rsid w:val="00A921D8"/>
    <w:rsid w:val="00A93439"/>
    <w:rsid w:val="00A935F3"/>
    <w:rsid w:val="00A9389E"/>
    <w:rsid w:val="00A94BE5"/>
    <w:rsid w:val="00A956D1"/>
    <w:rsid w:val="00A964B2"/>
    <w:rsid w:val="00AA00B5"/>
    <w:rsid w:val="00AA0586"/>
    <w:rsid w:val="00AA0943"/>
    <w:rsid w:val="00AA0C62"/>
    <w:rsid w:val="00AA41A6"/>
    <w:rsid w:val="00AA46D0"/>
    <w:rsid w:val="00AA581A"/>
    <w:rsid w:val="00AA5B3A"/>
    <w:rsid w:val="00AA66FC"/>
    <w:rsid w:val="00AB111E"/>
    <w:rsid w:val="00AB188C"/>
    <w:rsid w:val="00AB19B4"/>
    <w:rsid w:val="00AB1DC4"/>
    <w:rsid w:val="00AB33FB"/>
    <w:rsid w:val="00AB3BBA"/>
    <w:rsid w:val="00AB438A"/>
    <w:rsid w:val="00AB513F"/>
    <w:rsid w:val="00AB680C"/>
    <w:rsid w:val="00AB6D5F"/>
    <w:rsid w:val="00AC1520"/>
    <w:rsid w:val="00AC214C"/>
    <w:rsid w:val="00AC25B7"/>
    <w:rsid w:val="00AC3699"/>
    <w:rsid w:val="00AC3EA2"/>
    <w:rsid w:val="00AC6B89"/>
    <w:rsid w:val="00AD32C7"/>
    <w:rsid w:val="00AD48CF"/>
    <w:rsid w:val="00AD5C31"/>
    <w:rsid w:val="00AD6F7C"/>
    <w:rsid w:val="00AE0477"/>
    <w:rsid w:val="00AE0C11"/>
    <w:rsid w:val="00AE0F0A"/>
    <w:rsid w:val="00AE37E8"/>
    <w:rsid w:val="00AE3A7C"/>
    <w:rsid w:val="00AE4C0B"/>
    <w:rsid w:val="00AE512B"/>
    <w:rsid w:val="00AE6B3C"/>
    <w:rsid w:val="00AF0069"/>
    <w:rsid w:val="00AF0FE1"/>
    <w:rsid w:val="00AF14A5"/>
    <w:rsid w:val="00AF1B98"/>
    <w:rsid w:val="00AF60E6"/>
    <w:rsid w:val="00B0054D"/>
    <w:rsid w:val="00B01273"/>
    <w:rsid w:val="00B0288C"/>
    <w:rsid w:val="00B03F36"/>
    <w:rsid w:val="00B04F8C"/>
    <w:rsid w:val="00B050C9"/>
    <w:rsid w:val="00B061E7"/>
    <w:rsid w:val="00B06890"/>
    <w:rsid w:val="00B10DD6"/>
    <w:rsid w:val="00B11109"/>
    <w:rsid w:val="00B127AC"/>
    <w:rsid w:val="00B133AB"/>
    <w:rsid w:val="00B14DE4"/>
    <w:rsid w:val="00B16061"/>
    <w:rsid w:val="00B179F5"/>
    <w:rsid w:val="00B2006A"/>
    <w:rsid w:val="00B210CD"/>
    <w:rsid w:val="00B22E50"/>
    <w:rsid w:val="00B248AE"/>
    <w:rsid w:val="00B30120"/>
    <w:rsid w:val="00B30EF7"/>
    <w:rsid w:val="00B31E64"/>
    <w:rsid w:val="00B33D71"/>
    <w:rsid w:val="00B3437D"/>
    <w:rsid w:val="00B35D67"/>
    <w:rsid w:val="00B36970"/>
    <w:rsid w:val="00B40C2B"/>
    <w:rsid w:val="00B428B7"/>
    <w:rsid w:val="00B43199"/>
    <w:rsid w:val="00B43452"/>
    <w:rsid w:val="00B43AAD"/>
    <w:rsid w:val="00B45285"/>
    <w:rsid w:val="00B4567B"/>
    <w:rsid w:val="00B4589A"/>
    <w:rsid w:val="00B4661F"/>
    <w:rsid w:val="00B47EC9"/>
    <w:rsid w:val="00B5191E"/>
    <w:rsid w:val="00B51CEB"/>
    <w:rsid w:val="00B51E34"/>
    <w:rsid w:val="00B52B30"/>
    <w:rsid w:val="00B5532D"/>
    <w:rsid w:val="00B5561C"/>
    <w:rsid w:val="00B5779C"/>
    <w:rsid w:val="00B60195"/>
    <w:rsid w:val="00B612A0"/>
    <w:rsid w:val="00B61EB8"/>
    <w:rsid w:val="00B61FC1"/>
    <w:rsid w:val="00B630B9"/>
    <w:rsid w:val="00B63DDE"/>
    <w:rsid w:val="00B64D60"/>
    <w:rsid w:val="00B66D12"/>
    <w:rsid w:val="00B678C1"/>
    <w:rsid w:val="00B70EAA"/>
    <w:rsid w:val="00B70F1E"/>
    <w:rsid w:val="00B71ABF"/>
    <w:rsid w:val="00B73794"/>
    <w:rsid w:val="00B7454D"/>
    <w:rsid w:val="00B74772"/>
    <w:rsid w:val="00B74A66"/>
    <w:rsid w:val="00B750F6"/>
    <w:rsid w:val="00B75731"/>
    <w:rsid w:val="00B76485"/>
    <w:rsid w:val="00B766A3"/>
    <w:rsid w:val="00B777C8"/>
    <w:rsid w:val="00B77A24"/>
    <w:rsid w:val="00B817BF"/>
    <w:rsid w:val="00B81E78"/>
    <w:rsid w:val="00B82E26"/>
    <w:rsid w:val="00B82E6E"/>
    <w:rsid w:val="00B82FF9"/>
    <w:rsid w:val="00B855FF"/>
    <w:rsid w:val="00B86DB3"/>
    <w:rsid w:val="00B874B2"/>
    <w:rsid w:val="00B90CD1"/>
    <w:rsid w:val="00B9119D"/>
    <w:rsid w:val="00B9472C"/>
    <w:rsid w:val="00B96673"/>
    <w:rsid w:val="00B96EF5"/>
    <w:rsid w:val="00BA0D81"/>
    <w:rsid w:val="00BA1684"/>
    <w:rsid w:val="00BA27A3"/>
    <w:rsid w:val="00BA391B"/>
    <w:rsid w:val="00BA3A9F"/>
    <w:rsid w:val="00BA49E2"/>
    <w:rsid w:val="00BA53C9"/>
    <w:rsid w:val="00BA68B3"/>
    <w:rsid w:val="00BB16A1"/>
    <w:rsid w:val="00BB2302"/>
    <w:rsid w:val="00BB365A"/>
    <w:rsid w:val="00BB3D30"/>
    <w:rsid w:val="00BB3E31"/>
    <w:rsid w:val="00BB4FE1"/>
    <w:rsid w:val="00BB68DD"/>
    <w:rsid w:val="00BC0CB5"/>
    <w:rsid w:val="00BC0E2F"/>
    <w:rsid w:val="00BC1F60"/>
    <w:rsid w:val="00BC32B5"/>
    <w:rsid w:val="00BC341A"/>
    <w:rsid w:val="00BC505E"/>
    <w:rsid w:val="00BC629B"/>
    <w:rsid w:val="00BC656C"/>
    <w:rsid w:val="00BC7802"/>
    <w:rsid w:val="00BD0637"/>
    <w:rsid w:val="00BD232B"/>
    <w:rsid w:val="00BD247C"/>
    <w:rsid w:val="00BD4B7D"/>
    <w:rsid w:val="00BD4CEE"/>
    <w:rsid w:val="00BD4D03"/>
    <w:rsid w:val="00BD719B"/>
    <w:rsid w:val="00BE30B9"/>
    <w:rsid w:val="00BE3DD9"/>
    <w:rsid w:val="00BE78FD"/>
    <w:rsid w:val="00BF0929"/>
    <w:rsid w:val="00BF10EE"/>
    <w:rsid w:val="00BF1328"/>
    <w:rsid w:val="00BF17D5"/>
    <w:rsid w:val="00BF289E"/>
    <w:rsid w:val="00BF2DAC"/>
    <w:rsid w:val="00BF3DC6"/>
    <w:rsid w:val="00BF49FF"/>
    <w:rsid w:val="00BF5610"/>
    <w:rsid w:val="00BF5C14"/>
    <w:rsid w:val="00BF7711"/>
    <w:rsid w:val="00C000A7"/>
    <w:rsid w:val="00C02A7F"/>
    <w:rsid w:val="00C0607B"/>
    <w:rsid w:val="00C076C2"/>
    <w:rsid w:val="00C101BD"/>
    <w:rsid w:val="00C112E9"/>
    <w:rsid w:val="00C12B9F"/>
    <w:rsid w:val="00C12D25"/>
    <w:rsid w:val="00C13202"/>
    <w:rsid w:val="00C1459D"/>
    <w:rsid w:val="00C1499D"/>
    <w:rsid w:val="00C1523F"/>
    <w:rsid w:val="00C15C57"/>
    <w:rsid w:val="00C17F90"/>
    <w:rsid w:val="00C216AA"/>
    <w:rsid w:val="00C24515"/>
    <w:rsid w:val="00C25299"/>
    <w:rsid w:val="00C31317"/>
    <w:rsid w:val="00C31979"/>
    <w:rsid w:val="00C32712"/>
    <w:rsid w:val="00C33E2A"/>
    <w:rsid w:val="00C36D64"/>
    <w:rsid w:val="00C37ECE"/>
    <w:rsid w:val="00C404B0"/>
    <w:rsid w:val="00C40B24"/>
    <w:rsid w:val="00C41D90"/>
    <w:rsid w:val="00C42A5C"/>
    <w:rsid w:val="00C43162"/>
    <w:rsid w:val="00C44B46"/>
    <w:rsid w:val="00C45CB2"/>
    <w:rsid w:val="00C473C9"/>
    <w:rsid w:val="00C514FC"/>
    <w:rsid w:val="00C51B87"/>
    <w:rsid w:val="00C54F2E"/>
    <w:rsid w:val="00C55CC7"/>
    <w:rsid w:val="00C61089"/>
    <w:rsid w:val="00C61F3E"/>
    <w:rsid w:val="00C63133"/>
    <w:rsid w:val="00C631D6"/>
    <w:rsid w:val="00C6424C"/>
    <w:rsid w:val="00C654A7"/>
    <w:rsid w:val="00C66CFD"/>
    <w:rsid w:val="00C671A7"/>
    <w:rsid w:val="00C7001F"/>
    <w:rsid w:val="00C70447"/>
    <w:rsid w:val="00C7069A"/>
    <w:rsid w:val="00C70A3A"/>
    <w:rsid w:val="00C716D9"/>
    <w:rsid w:val="00C71750"/>
    <w:rsid w:val="00C71871"/>
    <w:rsid w:val="00C73A51"/>
    <w:rsid w:val="00C7554D"/>
    <w:rsid w:val="00C75A99"/>
    <w:rsid w:val="00C75CBA"/>
    <w:rsid w:val="00C76019"/>
    <w:rsid w:val="00C76149"/>
    <w:rsid w:val="00C7791A"/>
    <w:rsid w:val="00C809BF"/>
    <w:rsid w:val="00C80ABC"/>
    <w:rsid w:val="00C80CCA"/>
    <w:rsid w:val="00C83940"/>
    <w:rsid w:val="00C85981"/>
    <w:rsid w:val="00C85BEF"/>
    <w:rsid w:val="00C87AF8"/>
    <w:rsid w:val="00C90E20"/>
    <w:rsid w:val="00C929BF"/>
    <w:rsid w:val="00C93B6C"/>
    <w:rsid w:val="00C949EC"/>
    <w:rsid w:val="00C955F6"/>
    <w:rsid w:val="00C95E1B"/>
    <w:rsid w:val="00C965D7"/>
    <w:rsid w:val="00C967AB"/>
    <w:rsid w:val="00C96BD4"/>
    <w:rsid w:val="00CA0C1A"/>
    <w:rsid w:val="00CA1794"/>
    <w:rsid w:val="00CA1985"/>
    <w:rsid w:val="00CA2714"/>
    <w:rsid w:val="00CA2CA0"/>
    <w:rsid w:val="00CA509B"/>
    <w:rsid w:val="00CA560C"/>
    <w:rsid w:val="00CA72F1"/>
    <w:rsid w:val="00CB2417"/>
    <w:rsid w:val="00CB30E8"/>
    <w:rsid w:val="00CB34E4"/>
    <w:rsid w:val="00CB3D8D"/>
    <w:rsid w:val="00CB5491"/>
    <w:rsid w:val="00CB55F6"/>
    <w:rsid w:val="00CB6569"/>
    <w:rsid w:val="00CB708A"/>
    <w:rsid w:val="00CC02FE"/>
    <w:rsid w:val="00CC035E"/>
    <w:rsid w:val="00CC1ED1"/>
    <w:rsid w:val="00CC22FA"/>
    <w:rsid w:val="00CC3020"/>
    <w:rsid w:val="00CC4662"/>
    <w:rsid w:val="00CC4A23"/>
    <w:rsid w:val="00CC548A"/>
    <w:rsid w:val="00CC5FB8"/>
    <w:rsid w:val="00CC6563"/>
    <w:rsid w:val="00CC79BE"/>
    <w:rsid w:val="00CC7C74"/>
    <w:rsid w:val="00CD05EB"/>
    <w:rsid w:val="00CD2267"/>
    <w:rsid w:val="00CD24CB"/>
    <w:rsid w:val="00CD3A9F"/>
    <w:rsid w:val="00CD3AE4"/>
    <w:rsid w:val="00CD43E4"/>
    <w:rsid w:val="00CD4864"/>
    <w:rsid w:val="00CD6AE6"/>
    <w:rsid w:val="00CD794C"/>
    <w:rsid w:val="00CD7C89"/>
    <w:rsid w:val="00CE0729"/>
    <w:rsid w:val="00CE1380"/>
    <w:rsid w:val="00CE20B5"/>
    <w:rsid w:val="00CE23C1"/>
    <w:rsid w:val="00CE2480"/>
    <w:rsid w:val="00CE25E0"/>
    <w:rsid w:val="00CE281E"/>
    <w:rsid w:val="00CE4742"/>
    <w:rsid w:val="00CE4F84"/>
    <w:rsid w:val="00CE7102"/>
    <w:rsid w:val="00CE74F2"/>
    <w:rsid w:val="00CE7B97"/>
    <w:rsid w:val="00CE7FE4"/>
    <w:rsid w:val="00CF0DA4"/>
    <w:rsid w:val="00CF1883"/>
    <w:rsid w:val="00CF28CD"/>
    <w:rsid w:val="00CF4716"/>
    <w:rsid w:val="00CF68D5"/>
    <w:rsid w:val="00D00088"/>
    <w:rsid w:val="00D049E4"/>
    <w:rsid w:val="00D058DF"/>
    <w:rsid w:val="00D06507"/>
    <w:rsid w:val="00D06D26"/>
    <w:rsid w:val="00D06EB9"/>
    <w:rsid w:val="00D0742B"/>
    <w:rsid w:val="00D074CE"/>
    <w:rsid w:val="00D079B5"/>
    <w:rsid w:val="00D10703"/>
    <w:rsid w:val="00D11B34"/>
    <w:rsid w:val="00D11EDA"/>
    <w:rsid w:val="00D12C07"/>
    <w:rsid w:val="00D12D6D"/>
    <w:rsid w:val="00D12FE7"/>
    <w:rsid w:val="00D1362C"/>
    <w:rsid w:val="00D14CFB"/>
    <w:rsid w:val="00D1688D"/>
    <w:rsid w:val="00D16A72"/>
    <w:rsid w:val="00D1782A"/>
    <w:rsid w:val="00D22C32"/>
    <w:rsid w:val="00D22DE7"/>
    <w:rsid w:val="00D241DE"/>
    <w:rsid w:val="00D241F8"/>
    <w:rsid w:val="00D24CE3"/>
    <w:rsid w:val="00D263C4"/>
    <w:rsid w:val="00D27EC2"/>
    <w:rsid w:val="00D30DF5"/>
    <w:rsid w:val="00D32EEF"/>
    <w:rsid w:val="00D330A4"/>
    <w:rsid w:val="00D402D8"/>
    <w:rsid w:val="00D40FEC"/>
    <w:rsid w:val="00D41E99"/>
    <w:rsid w:val="00D42331"/>
    <w:rsid w:val="00D42634"/>
    <w:rsid w:val="00D4290A"/>
    <w:rsid w:val="00D449E5"/>
    <w:rsid w:val="00D45161"/>
    <w:rsid w:val="00D469EE"/>
    <w:rsid w:val="00D5073B"/>
    <w:rsid w:val="00D50CCD"/>
    <w:rsid w:val="00D529DC"/>
    <w:rsid w:val="00D52B08"/>
    <w:rsid w:val="00D52D77"/>
    <w:rsid w:val="00D547D3"/>
    <w:rsid w:val="00D61149"/>
    <w:rsid w:val="00D618C3"/>
    <w:rsid w:val="00D61A3B"/>
    <w:rsid w:val="00D61DF2"/>
    <w:rsid w:val="00D645B9"/>
    <w:rsid w:val="00D64E16"/>
    <w:rsid w:val="00D65A8C"/>
    <w:rsid w:val="00D671A3"/>
    <w:rsid w:val="00D67740"/>
    <w:rsid w:val="00D705F0"/>
    <w:rsid w:val="00D72625"/>
    <w:rsid w:val="00D72F0D"/>
    <w:rsid w:val="00D735D4"/>
    <w:rsid w:val="00D73FE2"/>
    <w:rsid w:val="00D75AA4"/>
    <w:rsid w:val="00D76C72"/>
    <w:rsid w:val="00D771D4"/>
    <w:rsid w:val="00D8174C"/>
    <w:rsid w:val="00D820BC"/>
    <w:rsid w:val="00D838B9"/>
    <w:rsid w:val="00D83E39"/>
    <w:rsid w:val="00D8446D"/>
    <w:rsid w:val="00D86A77"/>
    <w:rsid w:val="00D9091C"/>
    <w:rsid w:val="00D91256"/>
    <w:rsid w:val="00D9493A"/>
    <w:rsid w:val="00D94CC6"/>
    <w:rsid w:val="00D96952"/>
    <w:rsid w:val="00DA280C"/>
    <w:rsid w:val="00DA29F0"/>
    <w:rsid w:val="00DA2FDA"/>
    <w:rsid w:val="00DA3970"/>
    <w:rsid w:val="00DA3DC6"/>
    <w:rsid w:val="00DA4D8F"/>
    <w:rsid w:val="00DA57BD"/>
    <w:rsid w:val="00DA63AF"/>
    <w:rsid w:val="00DA7A34"/>
    <w:rsid w:val="00DB0295"/>
    <w:rsid w:val="00DB151B"/>
    <w:rsid w:val="00DB3A6C"/>
    <w:rsid w:val="00DB4A68"/>
    <w:rsid w:val="00DB637C"/>
    <w:rsid w:val="00DB6A0B"/>
    <w:rsid w:val="00DB7867"/>
    <w:rsid w:val="00DC0CD8"/>
    <w:rsid w:val="00DC1AEA"/>
    <w:rsid w:val="00DC40A7"/>
    <w:rsid w:val="00DC45C9"/>
    <w:rsid w:val="00DC4E38"/>
    <w:rsid w:val="00DC6ECE"/>
    <w:rsid w:val="00DC7BCD"/>
    <w:rsid w:val="00DD13C9"/>
    <w:rsid w:val="00DD304D"/>
    <w:rsid w:val="00DD43E2"/>
    <w:rsid w:val="00DD491C"/>
    <w:rsid w:val="00DD516D"/>
    <w:rsid w:val="00DD5A66"/>
    <w:rsid w:val="00DD7057"/>
    <w:rsid w:val="00DD78B6"/>
    <w:rsid w:val="00DE1F7F"/>
    <w:rsid w:val="00DE3E0A"/>
    <w:rsid w:val="00DE3F99"/>
    <w:rsid w:val="00DE7F60"/>
    <w:rsid w:val="00DF0936"/>
    <w:rsid w:val="00DF166E"/>
    <w:rsid w:val="00DF2DBD"/>
    <w:rsid w:val="00DF3272"/>
    <w:rsid w:val="00DF3E80"/>
    <w:rsid w:val="00DF430D"/>
    <w:rsid w:val="00DF433F"/>
    <w:rsid w:val="00DF6112"/>
    <w:rsid w:val="00DF62CD"/>
    <w:rsid w:val="00DF7742"/>
    <w:rsid w:val="00E00886"/>
    <w:rsid w:val="00E015C6"/>
    <w:rsid w:val="00E02416"/>
    <w:rsid w:val="00E03043"/>
    <w:rsid w:val="00E04A7E"/>
    <w:rsid w:val="00E05B25"/>
    <w:rsid w:val="00E06A2B"/>
    <w:rsid w:val="00E1074A"/>
    <w:rsid w:val="00E10A71"/>
    <w:rsid w:val="00E10F14"/>
    <w:rsid w:val="00E1318D"/>
    <w:rsid w:val="00E133FB"/>
    <w:rsid w:val="00E149A5"/>
    <w:rsid w:val="00E15D93"/>
    <w:rsid w:val="00E16531"/>
    <w:rsid w:val="00E16CEF"/>
    <w:rsid w:val="00E17FA4"/>
    <w:rsid w:val="00E215ED"/>
    <w:rsid w:val="00E2308B"/>
    <w:rsid w:val="00E24C6E"/>
    <w:rsid w:val="00E2619A"/>
    <w:rsid w:val="00E26610"/>
    <w:rsid w:val="00E300A3"/>
    <w:rsid w:val="00E3041F"/>
    <w:rsid w:val="00E30464"/>
    <w:rsid w:val="00E30D6F"/>
    <w:rsid w:val="00E31B63"/>
    <w:rsid w:val="00E328C4"/>
    <w:rsid w:val="00E329C3"/>
    <w:rsid w:val="00E32ECE"/>
    <w:rsid w:val="00E3465C"/>
    <w:rsid w:val="00E36459"/>
    <w:rsid w:val="00E374E0"/>
    <w:rsid w:val="00E37FC0"/>
    <w:rsid w:val="00E4067F"/>
    <w:rsid w:val="00E40C2A"/>
    <w:rsid w:val="00E427A8"/>
    <w:rsid w:val="00E42DCF"/>
    <w:rsid w:val="00E434DE"/>
    <w:rsid w:val="00E439EC"/>
    <w:rsid w:val="00E43BA8"/>
    <w:rsid w:val="00E43BB5"/>
    <w:rsid w:val="00E43D1E"/>
    <w:rsid w:val="00E44071"/>
    <w:rsid w:val="00E44827"/>
    <w:rsid w:val="00E45C89"/>
    <w:rsid w:val="00E4778A"/>
    <w:rsid w:val="00E5058D"/>
    <w:rsid w:val="00E51B1F"/>
    <w:rsid w:val="00E52530"/>
    <w:rsid w:val="00E53242"/>
    <w:rsid w:val="00E5386C"/>
    <w:rsid w:val="00E54237"/>
    <w:rsid w:val="00E55234"/>
    <w:rsid w:val="00E55560"/>
    <w:rsid w:val="00E560D2"/>
    <w:rsid w:val="00E565E0"/>
    <w:rsid w:val="00E60453"/>
    <w:rsid w:val="00E606B3"/>
    <w:rsid w:val="00E608DD"/>
    <w:rsid w:val="00E630C3"/>
    <w:rsid w:val="00E63B28"/>
    <w:rsid w:val="00E63CA0"/>
    <w:rsid w:val="00E64024"/>
    <w:rsid w:val="00E64EC0"/>
    <w:rsid w:val="00E65D21"/>
    <w:rsid w:val="00E71477"/>
    <w:rsid w:val="00E719FD"/>
    <w:rsid w:val="00E71A22"/>
    <w:rsid w:val="00E71AF9"/>
    <w:rsid w:val="00E7291A"/>
    <w:rsid w:val="00E72F06"/>
    <w:rsid w:val="00E7513D"/>
    <w:rsid w:val="00E76CDC"/>
    <w:rsid w:val="00E76DBD"/>
    <w:rsid w:val="00E77BD3"/>
    <w:rsid w:val="00E80246"/>
    <w:rsid w:val="00E804FD"/>
    <w:rsid w:val="00E8106B"/>
    <w:rsid w:val="00E82B0F"/>
    <w:rsid w:val="00E853D6"/>
    <w:rsid w:val="00E85EB5"/>
    <w:rsid w:val="00E8662B"/>
    <w:rsid w:val="00E87151"/>
    <w:rsid w:val="00E92EEB"/>
    <w:rsid w:val="00E94642"/>
    <w:rsid w:val="00E94657"/>
    <w:rsid w:val="00E948DF"/>
    <w:rsid w:val="00E961BA"/>
    <w:rsid w:val="00E978C0"/>
    <w:rsid w:val="00EA096B"/>
    <w:rsid w:val="00EA0AF9"/>
    <w:rsid w:val="00EA0D8C"/>
    <w:rsid w:val="00EA2802"/>
    <w:rsid w:val="00EA28BF"/>
    <w:rsid w:val="00EA352A"/>
    <w:rsid w:val="00EA3603"/>
    <w:rsid w:val="00EA4B9C"/>
    <w:rsid w:val="00EA55F6"/>
    <w:rsid w:val="00EA66D0"/>
    <w:rsid w:val="00EA6D26"/>
    <w:rsid w:val="00EB0C4E"/>
    <w:rsid w:val="00EB0F38"/>
    <w:rsid w:val="00EB0F5B"/>
    <w:rsid w:val="00EB2965"/>
    <w:rsid w:val="00EB389F"/>
    <w:rsid w:val="00EC2EB3"/>
    <w:rsid w:val="00EC51DE"/>
    <w:rsid w:val="00EC58D2"/>
    <w:rsid w:val="00EC6D9A"/>
    <w:rsid w:val="00ED0EB0"/>
    <w:rsid w:val="00ED34B1"/>
    <w:rsid w:val="00ED4DB0"/>
    <w:rsid w:val="00ED55B1"/>
    <w:rsid w:val="00ED703C"/>
    <w:rsid w:val="00ED7833"/>
    <w:rsid w:val="00EE20D2"/>
    <w:rsid w:val="00EE3A23"/>
    <w:rsid w:val="00EE4933"/>
    <w:rsid w:val="00EE4E92"/>
    <w:rsid w:val="00EE6153"/>
    <w:rsid w:val="00EE6315"/>
    <w:rsid w:val="00EE67D1"/>
    <w:rsid w:val="00EE68B2"/>
    <w:rsid w:val="00EE7442"/>
    <w:rsid w:val="00EF00F2"/>
    <w:rsid w:val="00EF05C0"/>
    <w:rsid w:val="00EF18C7"/>
    <w:rsid w:val="00EF22CB"/>
    <w:rsid w:val="00EF2C30"/>
    <w:rsid w:val="00EF41FC"/>
    <w:rsid w:val="00EF425D"/>
    <w:rsid w:val="00EF47A8"/>
    <w:rsid w:val="00EF738A"/>
    <w:rsid w:val="00EF77BC"/>
    <w:rsid w:val="00EF78BD"/>
    <w:rsid w:val="00EF7C87"/>
    <w:rsid w:val="00F035DE"/>
    <w:rsid w:val="00F03984"/>
    <w:rsid w:val="00F046BA"/>
    <w:rsid w:val="00F046CB"/>
    <w:rsid w:val="00F0591B"/>
    <w:rsid w:val="00F07339"/>
    <w:rsid w:val="00F07ABE"/>
    <w:rsid w:val="00F106B1"/>
    <w:rsid w:val="00F107A3"/>
    <w:rsid w:val="00F13290"/>
    <w:rsid w:val="00F13C3B"/>
    <w:rsid w:val="00F14F7C"/>
    <w:rsid w:val="00F1548D"/>
    <w:rsid w:val="00F202B2"/>
    <w:rsid w:val="00F219B0"/>
    <w:rsid w:val="00F21FB4"/>
    <w:rsid w:val="00F24BEB"/>
    <w:rsid w:val="00F26D53"/>
    <w:rsid w:val="00F27482"/>
    <w:rsid w:val="00F2766C"/>
    <w:rsid w:val="00F27C6F"/>
    <w:rsid w:val="00F30D4B"/>
    <w:rsid w:val="00F32400"/>
    <w:rsid w:val="00F32CAD"/>
    <w:rsid w:val="00F32E2C"/>
    <w:rsid w:val="00F33E8A"/>
    <w:rsid w:val="00F34C9F"/>
    <w:rsid w:val="00F351D4"/>
    <w:rsid w:val="00F3543A"/>
    <w:rsid w:val="00F37275"/>
    <w:rsid w:val="00F37A94"/>
    <w:rsid w:val="00F409B3"/>
    <w:rsid w:val="00F40B7B"/>
    <w:rsid w:val="00F40DB2"/>
    <w:rsid w:val="00F42169"/>
    <w:rsid w:val="00F47E60"/>
    <w:rsid w:val="00F51D7D"/>
    <w:rsid w:val="00F52E11"/>
    <w:rsid w:val="00F53364"/>
    <w:rsid w:val="00F534D1"/>
    <w:rsid w:val="00F53DC3"/>
    <w:rsid w:val="00F54A75"/>
    <w:rsid w:val="00F553DA"/>
    <w:rsid w:val="00F55676"/>
    <w:rsid w:val="00F55842"/>
    <w:rsid w:val="00F56707"/>
    <w:rsid w:val="00F601F7"/>
    <w:rsid w:val="00F612DE"/>
    <w:rsid w:val="00F61D0A"/>
    <w:rsid w:val="00F625E0"/>
    <w:rsid w:val="00F62726"/>
    <w:rsid w:val="00F66D5F"/>
    <w:rsid w:val="00F66DB8"/>
    <w:rsid w:val="00F701D1"/>
    <w:rsid w:val="00F71B41"/>
    <w:rsid w:val="00F71DB5"/>
    <w:rsid w:val="00F72273"/>
    <w:rsid w:val="00F72B8C"/>
    <w:rsid w:val="00F72E37"/>
    <w:rsid w:val="00F730A1"/>
    <w:rsid w:val="00F75AF0"/>
    <w:rsid w:val="00F776A5"/>
    <w:rsid w:val="00F77BCB"/>
    <w:rsid w:val="00F80198"/>
    <w:rsid w:val="00F811F3"/>
    <w:rsid w:val="00F81689"/>
    <w:rsid w:val="00F818C8"/>
    <w:rsid w:val="00F83E12"/>
    <w:rsid w:val="00F8417E"/>
    <w:rsid w:val="00F844EE"/>
    <w:rsid w:val="00F859D7"/>
    <w:rsid w:val="00F9034C"/>
    <w:rsid w:val="00F92BC4"/>
    <w:rsid w:val="00F94355"/>
    <w:rsid w:val="00F952AE"/>
    <w:rsid w:val="00F954FA"/>
    <w:rsid w:val="00FA01A0"/>
    <w:rsid w:val="00FA021A"/>
    <w:rsid w:val="00FA0977"/>
    <w:rsid w:val="00FA0CBF"/>
    <w:rsid w:val="00FA129E"/>
    <w:rsid w:val="00FA327F"/>
    <w:rsid w:val="00FA3C80"/>
    <w:rsid w:val="00FA4832"/>
    <w:rsid w:val="00FA4A5B"/>
    <w:rsid w:val="00FB2F49"/>
    <w:rsid w:val="00FB442A"/>
    <w:rsid w:val="00FB45CC"/>
    <w:rsid w:val="00FB56C7"/>
    <w:rsid w:val="00FB5C78"/>
    <w:rsid w:val="00FB5F60"/>
    <w:rsid w:val="00FB62D8"/>
    <w:rsid w:val="00FB7BDA"/>
    <w:rsid w:val="00FC1D3C"/>
    <w:rsid w:val="00FC2A7D"/>
    <w:rsid w:val="00FC3724"/>
    <w:rsid w:val="00FC41DD"/>
    <w:rsid w:val="00FC666C"/>
    <w:rsid w:val="00FC69D4"/>
    <w:rsid w:val="00FD0F7C"/>
    <w:rsid w:val="00FD1124"/>
    <w:rsid w:val="00FD14BE"/>
    <w:rsid w:val="00FD2EE2"/>
    <w:rsid w:val="00FD5C44"/>
    <w:rsid w:val="00FD6483"/>
    <w:rsid w:val="00FD7013"/>
    <w:rsid w:val="00FE1573"/>
    <w:rsid w:val="00FE2A24"/>
    <w:rsid w:val="00FE6518"/>
    <w:rsid w:val="00FE6A60"/>
    <w:rsid w:val="00FE738C"/>
    <w:rsid w:val="00FF13E6"/>
    <w:rsid w:val="00FF3D7F"/>
    <w:rsid w:val="00FF4D18"/>
    <w:rsid w:val="00FF4E23"/>
    <w:rsid w:val="00FF63AA"/>
    <w:rsid w:val="00FF64FA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A40CF4"/>
    <w:rPr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40CF4"/>
    <w:pPr>
      <w:widowControl w:val="0"/>
      <w:shd w:val="clear" w:color="auto" w:fill="FFFFFF"/>
      <w:spacing w:after="360" w:line="0" w:lineRule="atLeast"/>
      <w:jc w:val="both"/>
    </w:pPr>
    <w:rPr>
      <w:spacing w:val="1"/>
      <w:sz w:val="25"/>
      <w:szCs w:val="25"/>
    </w:rPr>
  </w:style>
  <w:style w:type="character" w:customStyle="1" w:styleId="23">
    <w:name w:val="Основной текст2"/>
    <w:rsid w:val="00A4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7">
    <w:name w:val="List Paragraph"/>
    <w:basedOn w:val="a"/>
    <w:uiPriority w:val="34"/>
    <w:qFormat/>
    <w:rsid w:val="00AA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A40CF4"/>
    <w:rPr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40CF4"/>
    <w:pPr>
      <w:widowControl w:val="0"/>
      <w:shd w:val="clear" w:color="auto" w:fill="FFFFFF"/>
      <w:spacing w:after="360" w:line="0" w:lineRule="atLeast"/>
      <w:jc w:val="both"/>
    </w:pPr>
    <w:rPr>
      <w:spacing w:val="1"/>
      <w:sz w:val="25"/>
      <w:szCs w:val="25"/>
    </w:rPr>
  </w:style>
  <w:style w:type="character" w:customStyle="1" w:styleId="23">
    <w:name w:val="Основной текст2"/>
    <w:rsid w:val="00A4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7">
    <w:name w:val="List Paragraph"/>
    <w:basedOn w:val="a"/>
    <w:uiPriority w:val="34"/>
    <w:qFormat/>
    <w:rsid w:val="00AA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04128B81FD08E5ED79FF75706B33CC7453E1B76E21AD8688213AF9D67B720B970B0EA8DC965C7CA6354IAc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E04128B81FD08E5ED79FF75706B33CC7453E1B76E21AD8688213AF9D67B720B970B0EA8DC965C7CA6354IAc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770C-3ABC-4CA2-B575-20C1A203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Администрация Нагорного сельского поселеения</Company>
  <LinksUpToDate>false</LinksUpToDate>
  <CharactersWithSpaces>37671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PC</cp:lastModifiedBy>
  <cp:revision>34</cp:revision>
  <cp:lastPrinted>2023-10-25T11:42:00Z</cp:lastPrinted>
  <dcterms:created xsi:type="dcterms:W3CDTF">2023-11-27T11:44:00Z</dcterms:created>
  <dcterms:modified xsi:type="dcterms:W3CDTF">2023-12-22T09:48:00Z</dcterms:modified>
</cp:coreProperties>
</file>